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D70D3" w14:textId="377B665E" w:rsidR="0090776F" w:rsidRPr="00A56C62" w:rsidRDefault="00A56C62" w:rsidP="00A56C62">
      <w:pPr>
        <w:pStyle w:val="Default"/>
        <w:jc w:val="center"/>
        <w:rPr>
          <w:b/>
          <w:bCs/>
          <w:u w:val="single"/>
        </w:rPr>
      </w:pPr>
      <w:bookmarkStart w:id="0" w:name="_GoBack"/>
      <w:bookmarkEnd w:id="0"/>
      <w:r>
        <w:rPr>
          <w:b/>
          <w:bCs/>
          <w:u w:val="single"/>
        </w:rPr>
        <w:t>VSBIT KIT – VT HHB AND TITLE IX – SCHOOL/DISTRICT SUPERINTENDENT/HEADMASTER EDITION</w:t>
      </w:r>
    </w:p>
    <w:p w14:paraId="427ADCC9" w14:textId="1412FD3E" w:rsidR="00A56C62" w:rsidRDefault="00A56C62" w:rsidP="0090776F">
      <w:pPr>
        <w:pStyle w:val="Default"/>
      </w:pPr>
    </w:p>
    <w:p w14:paraId="3789E5E0" w14:textId="5E6F2CEF" w:rsidR="00A56C62" w:rsidRDefault="00A56C62" w:rsidP="0090776F">
      <w:pPr>
        <w:pStyle w:val="Default"/>
        <w:rPr>
          <w:b/>
          <w:bCs/>
        </w:rPr>
      </w:pPr>
      <w:r>
        <w:rPr>
          <w:b/>
          <w:bCs/>
          <w:i/>
          <w:iCs/>
          <w:u w:val="single"/>
        </w:rPr>
        <w:t>UPDATED</w:t>
      </w:r>
      <w:r>
        <w:rPr>
          <w:b/>
          <w:bCs/>
        </w:rPr>
        <w:t>: JANUARY 2021</w:t>
      </w:r>
    </w:p>
    <w:p w14:paraId="6A1BB220" w14:textId="438D65A5" w:rsidR="00A56C62" w:rsidRDefault="00A56C62" w:rsidP="0090776F">
      <w:pPr>
        <w:pStyle w:val="Default"/>
        <w:rPr>
          <w:b/>
          <w:bCs/>
        </w:rPr>
      </w:pPr>
    </w:p>
    <w:p w14:paraId="7C151E6F" w14:textId="41055AA5" w:rsidR="00A56C62" w:rsidRPr="00630619" w:rsidRDefault="00A56C62" w:rsidP="00A56C62">
      <w:pPr>
        <w:pStyle w:val="Default"/>
        <w:rPr>
          <w:rFonts w:ascii="Calibri" w:hAnsi="Calibri" w:cs="Calibri"/>
          <w:b/>
          <w:bCs/>
          <w:sz w:val="22"/>
          <w:szCs w:val="22"/>
        </w:rPr>
      </w:pPr>
      <w:r>
        <w:rPr>
          <w:rFonts w:ascii="Calibri" w:hAnsi="Calibri" w:cs="Calibri"/>
          <w:b/>
          <w:bCs/>
          <w:sz w:val="22"/>
          <w:szCs w:val="22"/>
          <w:u w:val="single"/>
        </w:rPr>
        <w:t>USERS NOTE:</w:t>
      </w:r>
      <w:r>
        <w:rPr>
          <w:rFonts w:ascii="Calibri" w:hAnsi="Calibri" w:cs="Calibri"/>
          <w:b/>
          <w:bCs/>
          <w:sz w:val="22"/>
          <w:szCs w:val="22"/>
        </w:rPr>
        <w:t xml:space="preserve"> This Primer is designed to provide within a condensed and easy to use format a review of the duties and responsibilities imposed upon School/District Superintendents/Headmasters by both (</w:t>
      </w:r>
      <w:r w:rsidRPr="00D62506">
        <w:rPr>
          <w:rFonts w:ascii="Calibri" w:hAnsi="Calibri" w:cs="Calibri"/>
          <w:b/>
          <w:bCs/>
          <w:i/>
          <w:iCs/>
          <w:sz w:val="22"/>
          <w:szCs w:val="22"/>
        </w:rPr>
        <w:t xml:space="preserve">VT AOE </w:t>
      </w:r>
      <w:r>
        <w:rPr>
          <w:rFonts w:ascii="Calibri" w:hAnsi="Calibri" w:cs="Calibri"/>
          <w:b/>
          <w:bCs/>
          <w:i/>
          <w:iCs/>
          <w:sz w:val="22"/>
          <w:szCs w:val="22"/>
        </w:rPr>
        <w:t xml:space="preserve">2015) </w:t>
      </w:r>
      <w:r w:rsidRPr="00D62506">
        <w:rPr>
          <w:rFonts w:ascii="Calibri" w:hAnsi="Calibri" w:cs="Calibri"/>
          <w:b/>
          <w:bCs/>
          <w:i/>
          <w:iCs/>
          <w:sz w:val="22"/>
          <w:szCs w:val="22"/>
        </w:rPr>
        <w:t xml:space="preserve">Model Policies and Procedures on the Prevention of Harassment, Hazing and Bullying </w:t>
      </w:r>
      <w:r>
        <w:rPr>
          <w:rFonts w:ascii="Calibri" w:hAnsi="Calibri" w:cs="Calibri"/>
          <w:b/>
          <w:bCs/>
          <w:sz w:val="22"/>
          <w:szCs w:val="22"/>
        </w:rPr>
        <w:t>and the</w:t>
      </w:r>
      <w:r w:rsidRPr="00D62506">
        <w:rPr>
          <w:rFonts w:ascii="Calibri" w:hAnsi="Calibri" w:cs="Calibri"/>
          <w:b/>
          <w:bCs/>
          <w:i/>
          <w:iCs/>
          <w:sz w:val="22"/>
          <w:szCs w:val="22"/>
        </w:rPr>
        <w:t xml:space="preserve"> 2020 Policy for the Prevention of Sexual Harassment as Prohibited by Title IX</w:t>
      </w:r>
      <w:r>
        <w:rPr>
          <w:rFonts w:ascii="Calibri" w:hAnsi="Calibri" w:cs="Calibri"/>
          <w:b/>
          <w:bCs/>
          <w:sz w:val="22"/>
          <w:szCs w:val="22"/>
        </w:rPr>
        <w:t xml:space="preserve">.  It is a resource </w:t>
      </w:r>
      <w:r w:rsidRPr="00D62506">
        <w:rPr>
          <w:rFonts w:ascii="Calibri" w:hAnsi="Calibri" w:cs="Calibri"/>
          <w:b/>
          <w:bCs/>
          <w:sz w:val="22"/>
          <w:szCs w:val="22"/>
          <w:u w:val="single"/>
        </w:rPr>
        <w:t>only</w:t>
      </w:r>
      <w:r>
        <w:rPr>
          <w:rFonts w:ascii="Calibri" w:hAnsi="Calibri" w:cs="Calibri"/>
          <w:b/>
          <w:bCs/>
          <w:sz w:val="22"/>
          <w:szCs w:val="22"/>
        </w:rPr>
        <w:t xml:space="preserve"> and should the content of this Primer conflict with either state or federal law or School/District Policy such conflicting authority should be considered binding.</w:t>
      </w:r>
    </w:p>
    <w:p w14:paraId="3273F964" w14:textId="77777777" w:rsidR="00A56C62" w:rsidRDefault="00A56C62" w:rsidP="0090776F">
      <w:pPr>
        <w:pStyle w:val="Default"/>
        <w:rPr>
          <w:b/>
          <w:bCs/>
        </w:rPr>
      </w:pPr>
    </w:p>
    <w:p w14:paraId="24C2EE5C" w14:textId="77777777" w:rsidR="007C7690" w:rsidRPr="00A56C62" w:rsidRDefault="007C7690" w:rsidP="007C7690">
      <w:pPr>
        <w:pStyle w:val="Default"/>
        <w:rPr>
          <w:b/>
          <w:bCs/>
          <w:u w:val="single"/>
        </w:rPr>
      </w:pPr>
      <w:r>
        <w:rPr>
          <w:b/>
          <w:bCs/>
          <w:u w:val="single"/>
        </w:rPr>
        <w:t>INDEX OF DUTIES</w:t>
      </w:r>
    </w:p>
    <w:p w14:paraId="653F1091" w14:textId="4A5C3D65" w:rsidR="007C7690" w:rsidRPr="009A32D8" w:rsidRDefault="007C7690" w:rsidP="007C7690">
      <w:pPr>
        <w:pStyle w:val="ListParagraph"/>
        <w:numPr>
          <w:ilvl w:val="0"/>
          <w:numId w:val="26"/>
        </w:numPr>
        <w:rPr>
          <w:rFonts w:ascii="Times New Roman" w:hAnsi="Times New Roman" w:cs="Times New Roman"/>
          <w:sz w:val="24"/>
          <w:szCs w:val="24"/>
        </w:rPr>
      </w:pPr>
      <w:r w:rsidRPr="009A32D8">
        <w:rPr>
          <w:rFonts w:ascii="Times New Roman" w:hAnsi="Times New Roman" w:cs="Times New Roman"/>
          <w:b/>
          <w:sz w:val="24"/>
          <w:szCs w:val="24"/>
        </w:rPr>
        <w:t>Duty to adopt/update statutorily compliant school policies and procedures</w:t>
      </w:r>
      <w:r w:rsidRPr="009A32D8">
        <w:rPr>
          <w:rFonts w:ascii="Times New Roman" w:hAnsi="Times New Roman" w:cs="Times New Roman"/>
          <w:b/>
          <w:bCs/>
          <w:sz w:val="24"/>
          <w:szCs w:val="24"/>
        </w:rPr>
        <w:t xml:space="preserve"> with respect to “harassment,” “hazing” and “bullying” and “sexual harassment”</w:t>
      </w:r>
      <w:r>
        <w:rPr>
          <w:rFonts w:ascii="Times New Roman" w:hAnsi="Times New Roman" w:cs="Times New Roman"/>
          <w:b/>
          <w:bCs/>
          <w:sz w:val="24"/>
          <w:szCs w:val="24"/>
        </w:rPr>
        <w:t>…</w:t>
      </w:r>
      <w:r w:rsidR="00A062DA">
        <w:rPr>
          <w:rFonts w:ascii="Times New Roman" w:hAnsi="Times New Roman" w:cs="Times New Roman"/>
          <w:b/>
          <w:bCs/>
          <w:sz w:val="24"/>
          <w:szCs w:val="24"/>
        </w:rPr>
        <w:t>……3</w:t>
      </w:r>
    </w:p>
    <w:p w14:paraId="3F6B8004" w14:textId="70976712" w:rsidR="007C7690" w:rsidRPr="009A32D8" w:rsidRDefault="007C7690" w:rsidP="007C7690">
      <w:pPr>
        <w:pStyle w:val="ListParagraph"/>
        <w:numPr>
          <w:ilvl w:val="0"/>
          <w:numId w:val="26"/>
        </w:numPr>
        <w:rPr>
          <w:rFonts w:ascii="Times New Roman" w:hAnsi="Times New Roman" w:cs="Times New Roman"/>
          <w:sz w:val="24"/>
          <w:szCs w:val="24"/>
        </w:rPr>
      </w:pPr>
      <w:r w:rsidRPr="009A32D8">
        <w:rPr>
          <w:rFonts w:ascii="Times New Roman" w:hAnsi="Times New Roman" w:cs="Times New Roman"/>
          <w:b/>
          <w:sz w:val="24"/>
          <w:szCs w:val="24"/>
        </w:rPr>
        <w:t>Duty to ensure publication of policies and procedures</w:t>
      </w:r>
      <w:r w:rsidRPr="009A32D8">
        <w:rPr>
          <w:rFonts w:ascii="Times New Roman" w:hAnsi="Times New Roman" w:cs="Times New Roman"/>
          <w:sz w:val="24"/>
          <w:szCs w:val="24"/>
        </w:rPr>
        <w:t xml:space="preserve"> </w:t>
      </w:r>
      <w:r w:rsidRPr="009A32D8">
        <w:rPr>
          <w:rFonts w:ascii="Times New Roman" w:hAnsi="Times New Roman" w:cs="Times New Roman"/>
          <w:b/>
          <w:bCs/>
          <w:sz w:val="24"/>
          <w:szCs w:val="24"/>
        </w:rPr>
        <w:t>with respect to “harassment,” “hazing,” “bullying” and “sexual harassment</w:t>
      </w:r>
      <w:r>
        <w:rPr>
          <w:rFonts w:ascii="Times New Roman" w:hAnsi="Times New Roman" w:cs="Times New Roman"/>
          <w:b/>
          <w:bCs/>
          <w:sz w:val="24"/>
          <w:szCs w:val="24"/>
        </w:rPr>
        <w:t>”………………………………………</w:t>
      </w:r>
      <w:r w:rsidR="00A062DA">
        <w:rPr>
          <w:rFonts w:ascii="Times New Roman" w:hAnsi="Times New Roman" w:cs="Times New Roman"/>
          <w:b/>
          <w:bCs/>
          <w:sz w:val="24"/>
          <w:szCs w:val="24"/>
        </w:rPr>
        <w:t>.</w:t>
      </w:r>
      <w:r>
        <w:rPr>
          <w:rFonts w:ascii="Times New Roman" w:hAnsi="Times New Roman" w:cs="Times New Roman"/>
          <w:b/>
          <w:bCs/>
          <w:sz w:val="24"/>
          <w:szCs w:val="24"/>
        </w:rPr>
        <w:t>.</w:t>
      </w:r>
      <w:r w:rsidR="00A062DA">
        <w:rPr>
          <w:rFonts w:ascii="Times New Roman" w:hAnsi="Times New Roman" w:cs="Times New Roman"/>
          <w:b/>
          <w:bCs/>
          <w:sz w:val="24"/>
          <w:szCs w:val="24"/>
        </w:rPr>
        <w:t>4</w:t>
      </w:r>
    </w:p>
    <w:p w14:paraId="1A1ADE2A" w14:textId="3AD3F629" w:rsidR="007C7690" w:rsidRPr="009A32D8" w:rsidRDefault="007C7690" w:rsidP="007C7690">
      <w:pPr>
        <w:pStyle w:val="ListParagraph"/>
        <w:numPr>
          <w:ilvl w:val="0"/>
          <w:numId w:val="26"/>
        </w:numPr>
        <w:rPr>
          <w:rFonts w:ascii="Times New Roman" w:hAnsi="Times New Roman" w:cs="Times New Roman"/>
          <w:sz w:val="24"/>
          <w:szCs w:val="24"/>
        </w:rPr>
      </w:pPr>
      <w:r w:rsidRPr="009A32D8">
        <w:rPr>
          <w:rFonts w:ascii="Times New Roman" w:hAnsi="Times New Roman" w:cs="Times New Roman"/>
          <w:b/>
          <w:sz w:val="24"/>
          <w:szCs w:val="24"/>
        </w:rPr>
        <w:t>Duty to ensure distribution and notification to students and minor student parents/guardians of policies and procedures</w:t>
      </w:r>
      <w:r w:rsidRPr="009A32D8">
        <w:rPr>
          <w:rFonts w:ascii="Times New Roman" w:hAnsi="Times New Roman" w:cs="Times New Roman"/>
          <w:sz w:val="24"/>
          <w:szCs w:val="24"/>
        </w:rPr>
        <w:t xml:space="preserve"> </w:t>
      </w:r>
      <w:r w:rsidRPr="009A32D8">
        <w:rPr>
          <w:rFonts w:ascii="Times New Roman" w:hAnsi="Times New Roman" w:cs="Times New Roman"/>
          <w:b/>
          <w:bCs/>
          <w:sz w:val="24"/>
          <w:szCs w:val="24"/>
        </w:rPr>
        <w:t>with respect to “harassment,” “hazing,” “bullying” and “sexual harassment</w:t>
      </w:r>
      <w:r>
        <w:rPr>
          <w:rFonts w:ascii="Times New Roman" w:hAnsi="Times New Roman" w:cs="Times New Roman"/>
          <w:b/>
          <w:bCs/>
          <w:sz w:val="24"/>
          <w:szCs w:val="24"/>
        </w:rPr>
        <w:t>”……………………………………….</w:t>
      </w:r>
      <w:r w:rsidR="00A062DA">
        <w:rPr>
          <w:rFonts w:ascii="Times New Roman" w:hAnsi="Times New Roman" w:cs="Times New Roman"/>
          <w:b/>
          <w:bCs/>
          <w:sz w:val="24"/>
          <w:szCs w:val="24"/>
        </w:rPr>
        <w:t>.6</w:t>
      </w:r>
    </w:p>
    <w:p w14:paraId="13C9BA64" w14:textId="348A5B0E" w:rsidR="007C7690" w:rsidRPr="009A32D8" w:rsidRDefault="007C7690" w:rsidP="007C7690">
      <w:pPr>
        <w:pStyle w:val="ListParagraph"/>
        <w:numPr>
          <w:ilvl w:val="0"/>
          <w:numId w:val="26"/>
        </w:numPr>
        <w:rPr>
          <w:rFonts w:ascii="Times New Roman" w:hAnsi="Times New Roman" w:cs="Times New Roman"/>
          <w:sz w:val="24"/>
          <w:szCs w:val="24"/>
        </w:rPr>
      </w:pPr>
      <w:r w:rsidRPr="009A32D8">
        <w:rPr>
          <w:rFonts w:ascii="Times New Roman" w:hAnsi="Times New Roman" w:cs="Times New Roman"/>
          <w:b/>
          <w:sz w:val="24"/>
          <w:szCs w:val="24"/>
        </w:rPr>
        <w:t>Duty to ensure distribution and notification to School/District staff/teachers/employees of policies and procedures</w:t>
      </w:r>
      <w:r w:rsidRPr="009A32D8">
        <w:rPr>
          <w:rFonts w:ascii="Times New Roman" w:hAnsi="Times New Roman" w:cs="Times New Roman"/>
          <w:sz w:val="24"/>
          <w:szCs w:val="24"/>
        </w:rPr>
        <w:t xml:space="preserve"> </w:t>
      </w:r>
      <w:r w:rsidRPr="009A32D8">
        <w:rPr>
          <w:rFonts w:ascii="Times New Roman" w:hAnsi="Times New Roman" w:cs="Times New Roman"/>
          <w:b/>
          <w:bCs/>
          <w:sz w:val="24"/>
          <w:szCs w:val="24"/>
        </w:rPr>
        <w:t>with respect to “harassment,” “hazing,” “bullying” and “sexual harassment</w:t>
      </w:r>
      <w:r>
        <w:rPr>
          <w:rFonts w:ascii="Times New Roman" w:hAnsi="Times New Roman" w:cs="Times New Roman"/>
          <w:b/>
          <w:bCs/>
          <w:sz w:val="24"/>
          <w:szCs w:val="24"/>
        </w:rPr>
        <w:t>”……………………………………</w:t>
      </w:r>
      <w:r w:rsidR="00A062DA">
        <w:rPr>
          <w:rFonts w:ascii="Times New Roman" w:hAnsi="Times New Roman" w:cs="Times New Roman"/>
          <w:b/>
          <w:bCs/>
          <w:sz w:val="24"/>
          <w:szCs w:val="24"/>
        </w:rPr>
        <w:t>….7</w:t>
      </w:r>
    </w:p>
    <w:p w14:paraId="3D004C98" w14:textId="0C22F7D5" w:rsidR="007C7690" w:rsidRPr="009A32D8" w:rsidRDefault="007C7690" w:rsidP="007C7690">
      <w:pPr>
        <w:pStyle w:val="ListParagraph"/>
        <w:numPr>
          <w:ilvl w:val="0"/>
          <w:numId w:val="26"/>
        </w:numPr>
        <w:rPr>
          <w:rFonts w:ascii="Times New Roman" w:hAnsi="Times New Roman" w:cs="Times New Roman"/>
          <w:sz w:val="24"/>
          <w:szCs w:val="24"/>
        </w:rPr>
      </w:pPr>
      <w:r w:rsidRPr="009A32D8">
        <w:rPr>
          <w:rFonts w:ascii="Times New Roman" w:hAnsi="Times New Roman" w:cs="Times New Roman"/>
          <w:b/>
          <w:sz w:val="24"/>
          <w:szCs w:val="24"/>
        </w:rPr>
        <w:t>Duty to ensure training of School/District employees/teachers/staff regarding duties and responsibilities imposed via policies and procedures on the prevention of “hazing,” “harassment” and “bullying”</w:t>
      </w:r>
      <w:r>
        <w:rPr>
          <w:rFonts w:ascii="Times New Roman" w:hAnsi="Times New Roman" w:cs="Times New Roman"/>
          <w:b/>
          <w:sz w:val="24"/>
          <w:szCs w:val="24"/>
        </w:rPr>
        <w:t>……………………………………………</w:t>
      </w:r>
      <w:r w:rsidR="00A062DA">
        <w:rPr>
          <w:rFonts w:ascii="Times New Roman" w:hAnsi="Times New Roman" w:cs="Times New Roman"/>
          <w:b/>
          <w:sz w:val="24"/>
          <w:szCs w:val="24"/>
        </w:rPr>
        <w:t>…8</w:t>
      </w:r>
    </w:p>
    <w:p w14:paraId="4F873AE2" w14:textId="1A6DA0FA" w:rsidR="007C7690" w:rsidRPr="009A32D8" w:rsidRDefault="007C7690" w:rsidP="007C7690">
      <w:pPr>
        <w:pStyle w:val="ListParagraph"/>
        <w:numPr>
          <w:ilvl w:val="0"/>
          <w:numId w:val="26"/>
        </w:numPr>
        <w:rPr>
          <w:rFonts w:ascii="Times New Roman" w:hAnsi="Times New Roman" w:cs="Times New Roman"/>
          <w:sz w:val="24"/>
          <w:szCs w:val="24"/>
        </w:rPr>
      </w:pPr>
      <w:r w:rsidRPr="009A32D8">
        <w:rPr>
          <w:rFonts w:ascii="Times New Roman" w:hAnsi="Times New Roman" w:cs="Times New Roman"/>
          <w:b/>
          <w:sz w:val="24"/>
          <w:szCs w:val="24"/>
        </w:rPr>
        <w:t>Duty to educate students on “hazing,” “harassment” and “bullying” and policies and procedure content</w:t>
      </w:r>
      <w:r>
        <w:rPr>
          <w:rFonts w:ascii="Times New Roman" w:hAnsi="Times New Roman" w:cs="Times New Roman"/>
          <w:b/>
          <w:sz w:val="24"/>
          <w:szCs w:val="24"/>
        </w:rPr>
        <w:t>…………………………………………………………………</w:t>
      </w:r>
      <w:r w:rsidR="00A062DA">
        <w:rPr>
          <w:rFonts w:ascii="Times New Roman" w:hAnsi="Times New Roman" w:cs="Times New Roman"/>
          <w:b/>
          <w:sz w:val="24"/>
          <w:szCs w:val="24"/>
        </w:rPr>
        <w:t>10</w:t>
      </w:r>
      <w:r w:rsidRPr="009A32D8">
        <w:rPr>
          <w:rFonts w:ascii="Times New Roman" w:hAnsi="Times New Roman" w:cs="Times New Roman"/>
          <w:sz w:val="24"/>
          <w:szCs w:val="24"/>
        </w:rPr>
        <w:t xml:space="preserve"> </w:t>
      </w:r>
    </w:p>
    <w:p w14:paraId="11EADDE0" w14:textId="001BBC21" w:rsidR="007C7690" w:rsidRPr="00357741" w:rsidRDefault="007C7690" w:rsidP="007C7690">
      <w:pPr>
        <w:pStyle w:val="ListParagraph"/>
        <w:numPr>
          <w:ilvl w:val="0"/>
          <w:numId w:val="26"/>
        </w:numPr>
        <w:rPr>
          <w:rFonts w:ascii="Times New Roman" w:hAnsi="Times New Roman" w:cs="Times New Roman"/>
          <w:sz w:val="24"/>
          <w:szCs w:val="24"/>
        </w:rPr>
      </w:pPr>
      <w:r w:rsidRPr="009A32D8">
        <w:rPr>
          <w:rFonts w:ascii="Times New Roman" w:hAnsi="Times New Roman" w:cs="Times New Roman"/>
          <w:b/>
          <w:sz w:val="24"/>
          <w:szCs w:val="24"/>
        </w:rPr>
        <w:t>Duty to assign two or more employees as “</w:t>
      </w:r>
      <w:r w:rsidRPr="009A32D8">
        <w:rPr>
          <w:rFonts w:ascii="Times New Roman" w:hAnsi="Times New Roman" w:cs="Times New Roman"/>
          <w:b/>
          <w:smallCaps/>
          <w:sz w:val="24"/>
          <w:szCs w:val="24"/>
        </w:rPr>
        <w:t>Designated Employees</w:t>
      </w:r>
      <w:r w:rsidRPr="009A32D8">
        <w:rPr>
          <w:rFonts w:ascii="Times New Roman" w:hAnsi="Times New Roman" w:cs="Times New Roman"/>
          <w:b/>
          <w:sz w:val="24"/>
          <w:szCs w:val="24"/>
        </w:rPr>
        <w:t>” - per school campus – tasked with receiving complaints and/or reports of alleged “harassment,” “hazing” and/or “bullying</w:t>
      </w:r>
      <w:r>
        <w:rPr>
          <w:rFonts w:ascii="Times New Roman" w:hAnsi="Times New Roman" w:cs="Times New Roman"/>
          <w:b/>
          <w:sz w:val="24"/>
          <w:szCs w:val="24"/>
        </w:rPr>
        <w:t>”……………………………………………………………</w:t>
      </w:r>
      <w:r w:rsidR="00A062DA">
        <w:rPr>
          <w:rFonts w:ascii="Times New Roman" w:hAnsi="Times New Roman" w:cs="Times New Roman"/>
          <w:b/>
          <w:sz w:val="24"/>
          <w:szCs w:val="24"/>
        </w:rPr>
        <w:t>11</w:t>
      </w:r>
    </w:p>
    <w:p w14:paraId="7A4E91D2" w14:textId="5F50D9AA" w:rsidR="007C7690" w:rsidRPr="00A7404F" w:rsidRDefault="007C7690" w:rsidP="007C7690">
      <w:pPr>
        <w:pStyle w:val="ListParagraph"/>
        <w:numPr>
          <w:ilvl w:val="0"/>
          <w:numId w:val="26"/>
        </w:numPr>
        <w:rPr>
          <w:rFonts w:ascii="Times New Roman" w:hAnsi="Times New Roman" w:cs="Times New Roman"/>
          <w:sz w:val="24"/>
          <w:szCs w:val="24"/>
        </w:rPr>
      </w:pPr>
      <w:r w:rsidRPr="00357741">
        <w:rPr>
          <w:rFonts w:ascii="Times New Roman" w:hAnsi="Times New Roman" w:cs="Times New Roman"/>
          <w:b/>
          <w:bCs/>
          <w:sz w:val="24"/>
          <w:szCs w:val="24"/>
        </w:rPr>
        <w:t xml:space="preserve">Duty to designate an </w:t>
      </w:r>
      <w:r w:rsidRPr="00357741">
        <w:rPr>
          <w:rFonts w:ascii="Times New Roman" w:hAnsi="Times New Roman" w:cs="Times New Roman"/>
          <w:b/>
          <w:bCs/>
          <w:smallCaps/>
          <w:sz w:val="24"/>
          <w:szCs w:val="24"/>
        </w:rPr>
        <w:t>Equity Coordinator</w:t>
      </w:r>
      <w:r w:rsidRPr="00357741">
        <w:rPr>
          <w:rFonts w:ascii="Times New Roman" w:hAnsi="Times New Roman" w:cs="Times New Roman"/>
          <w:b/>
          <w:bCs/>
          <w:sz w:val="24"/>
          <w:szCs w:val="24"/>
        </w:rPr>
        <w:t xml:space="preserve"> and a </w:t>
      </w:r>
      <w:r w:rsidRPr="00357741">
        <w:rPr>
          <w:rFonts w:ascii="Times New Roman" w:hAnsi="Times New Roman" w:cs="Times New Roman"/>
          <w:b/>
          <w:bCs/>
          <w:smallCaps/>
          <w:sz w:val="24"/>
          <w:szCs w:val="24"/>
        </w:rPr>
        <w:t>Title IX Coordinator</w:t>
      </w:r>
      <w:r>
        <w:rPr>
          <w:rFonts w:ascii="Times New Roman" w:hAnsi="Times New Roman" w:cs="Times New Roman"/>
          <w:b/>
          <w:bCs/>
          <w:smallCaps/>
          <w:sz w:val="24"/>
          <w:szCs w:val="24"/>
        </w:rPr>
        <w:t>……..</w:t>
      </w:r>
      <w:r w:rsidR="00A062DA">
        <w:rPr>
          <w:rFonts w:ascii="Times New Roman" w:hAnsi="Times New Roman" w:cs="Times New Roman"/>
          <w:b/>
          <w:bCs/>
          <w:smallCaps/>
          <w:sz w:val="24"/>
          <w:szCs w:val="24"/>
        </w:rPr>
        <w:t>12</w:t>
      </w:r>
    </w:p>
    <w:p w14:paraId="333D0F04" w14:textId="51D4A5A8" w:rsidR="007C7690" w:rsidRDefault="007C7690" w:rsidP="007C7690">
      <w:pPr>
        <w:pStyle w:val="ListParagraph"/>
        <w:numPr>
          <w:ilvl w:val="0"/>
          <w:numId w:val="26"/>
        </w:numPr>
        <w:rPr>
          <w:rFonts w:ascii="Times New Roman" w:hAnsi="Times New Roman" w:cs="Times New Roman"/>
          <w:b/>
          <w:bCs/>
          <w:sz w:val="24"/>
          <w:szCs w:val="24"/>
        </w:rPr>
      </w:pPr>
      <w:r w:rsidRPr="00A7404F">
        <w:rPr>
          <w:rFonts w:ascii="Times New Roman" w:hAnsi="Times New Roman" w:cs="Times New Roman"/>
          <w:b/>
          <w:bCs/>
          <w:sz w:val="24"/>
          <w:szCs w:val="24"/>
        </w:rPr>
        <w:t xml:space="preserve">Duty to conduct </w:t>
      </w:r>
      <w:r w:rsidRPr="00A7404F">
        <w:rPr>
          <w:rFonts w:ascii="Times New Roman" w:hAnsi="Times New Roman" w:cs="Times New Roman"/>
          <w:b/>
          <w:bCs/>
          <w:smallCaps/>
          <w:sz w:val="24"/>
          <w:szCs w:val="24"/>
        </w:rPr>
        <w:t>Internal Reviews</w:t>
      </w:r>
      <w:r w:rsidRPr="00A7404F">
        <w:rPr>
          <w:rFonts w:ascii="Times New Roman" w:hAnsi="Times New Roman" w:cs="Times New Roman"/>
          <w:b/>
          <w:bCs/>
          <w:sz w:val="24"/>
          <w:szCs w:val="24"/>
        </w:rPr>
        <w:t xml:space="preserve"> of Initial Investigative Determinations in cases of alleged “harassment</w:t>
      </w:r>
      <w:r>
        <w:rPr>
          <w:rFonts w:ascii="Times New Roman" w:hAnsi="Times New Roman" w:cs="Times New Roman"/>
          <w:b/>
          <w:bCs/>
          <w:sz w:val="24"/>
          <w:szCs w:val="24"/>
        </w:rPr>
        <w:t>”………………………………………………………………</w:t>
      </w:r>
      <w:r w:rsidR="00A062DA">
        <w:rPr>
          <w:rFonts w:ascii="Times New Roman" w:hAnsi="Times New Roman" w:cs="Times New Roman"/>
          <w:b/>
          <w:bCs/>
          <w:sz w:val="24"/>
          <w:szCs w:val="24"/>
        </w:rPr>
        <w:t>..13</w:t>
      </w:r>
    </w:p>
    <w:p w14:paraId="4875CB51" w14:textId="733EDD7D" w:rsidR="007C7690" w:rsidRDefault="007C7690" w:rsidP="007C7690">
      <w:pPr>
        <w:pStyle w:val="ListParagraph"/>
        <w:ind w:left="1440"/>
        <w:rPr>
          <w:rFonts w:ascii="Times New Roman" w:hAnsi="Times New Roman" w:cs="Times New Roman"/>
          <w:b/>
          <w:bCs/>
          <w:i/>
          <w:iCs/>
          <w:sz w:val="24"/>
          <w:szCs w:val="24"/>
        </w:rPr>
      </w:pPr>
      <w:r>
        <w:rPr>
          <w:rFonts w:ascii="Times New Roman" w:hAnsi="Times New Roman" w:cs="Times New Roman"/>
          <w:b/>
          <w:bCs/>
          <w:sz w:val="24"/>
          <w:szCs w:val="24"/>
        </w:rPr>
        <w:t xml:space="preserve">Guidance Memo </w:t>
      </w:r>
      <w:r>
        <w:rPr>
          <w:rFonts w:ascii="Times New Roman" w:hAnsi="Times New Roman" w:cs="Times New Roman"/>
          <w:b/>
          <w:bCs/>
          <w:i/>
          <w:iCs/>
          <w:sz w:val="24"/>
          <w:szCs w:val="24"/>
        </w:rPr>
        <w:t>Internal Reviews of Initial Determination Regarding Alleged Harassment……………………………………………………………</w:t>
      </w:r>
      <w:r w:rsidR="00A062DA">
        <w:rPr>
          <w:rFonts w:ascii="Times New Roman" w:hAnsi="Times New Roman" w:cs="Times New Roman"/>
          <w:b/>
          <w:bCs/>
          <w:i/>
          <w:iCs/>
          <w:sz w:val="24"/>
          <w:szCs w:val="24"/>
        </w:rPr>
        <w:t>………14</w:t>
      </w:r>
    </w:p>
    <w:p w14:paraId="6A05CB79" w14:textId="6FD5BC1D" w:rsidR="007C7690" w:rsidRDefault="007C7690" w:rsidP="007C7690">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FORM Acknowledging Receipt of “Request for Internal Review of Initial Determination Regarding Alleged Harassment”……………………………</w:t>
      </w:r>
      <w:r w:rsidR="00A062DA">
        <w:rPr>
          <w:rFonts w:ascii="Times New Roman" w:hAnsi="Times New Roman" w:cs="Times New Roman"/>
          <w:b/>
          <w:bCs/>
          <w:sz w:val="24"/>
          <w:szCs w:val="24"/>
        </w:rPr>
        <w:t>16</w:t>
      </w:r>
    </w:p>
    <w:p w14:paraId="7B5BD41E" w14:textId="2A70F2AF" w:rsidR="007C7690" w:rsidRDefault="007C7690" w:rsidP="007C7690">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FORM Announcing “Final Decision Regarding Alleged Harassment”…</w:t>
      </w:r>
      <w:r w:rsidR="002379D8">
        <w:rPr>
          <w:rFonts w:ascii="Times New Roman" w:hAnsi="Times New Roman" w:cs="Times New Roman"/>
          <w:b/>
          <w:bCs/>
          <w:sz w:val="24"/>
          <w:szCs w:val="24"/>
        </w:rPr>
        <w:t>…</w:t>
      </w:r>
      <w:r w:rsidR="00A062DA">
        <w:rPr>
          <w:rFonts w:ascii="Times New Roman" w:hAnsi="Times New Roman" w:cs="Times New Roman"/>
          <w:b/>
          <w:bCs/>
          <w:sz w:val="24"/>
          <w:szCs w:val="24"/>
        </w:rPr>
        <w:t>17</w:t>
      </w:r>
    </w:p>
    <w:p w14:paraId="0CE58A13" w14:textId="5E29829D" w:rsidR="007C7690" w:rsidRPr="00CA3BE5" w:rsidRDefault="007C7690" w:rsidP="007C7690">
      <w:pPr>
        <w:pStyle w:val="Default"/>
        <w:numPr>
          <w:ilvl w:val="0"/>
          <w:numId w:val="26"/>
        </w:numPr>
        <w:rPr>
          <w:b/>
          <w:bCs/>
          <w:color w:val="auto"/>
        </w:rPr>
      </w:pPr>
      <w:r w:rsidRPr="009D10CD">
        <w:rPr>
          <w:b/>
          <w:bCs/>
          <w:color w:val="auto"/>
        </w:rPr>
        <w:t xml:space="preserve">Duty to </w:t>
      </w:r>
      <w:r>
        <w:rPr>
          <w:b/>
          <w:bCs/>
          <w:color w:val="auto"/>
        </w:rPr>
        <w:t>handle and act on r</w:t>
      </w:r>
      <w:r w:rsidRPr="009D10CD">
        <w:rPr>
          <w:b/>
          <w:bCs/>
          <w:color w:val="auto"/>
        </w:rPr>
        <w:t xml:space="preserve">equests for </w:t>
      </w:r>
      <w:r w:rsidRPr="00A17AB7">
        <w:rPr>
          <w:b/>
          <w:bCs/>
          <w:smallCaps/>
          <w:color w:val="auto"/>
        </w:rPr>
        <w:t>Independent Reviews</w:t>
      </w:r>
      <w:r w:rsidRPr="009D10CD">
        <w:rPr>
          <w:b/>
          <w:bCs/>
          <w:color w:val="auto"/>
        </w:rPr>
        <w:t xml:space="preserve"> of </w:t>
      </w:r>
      <w:r>
        <w:rPr>
          <w:b/>
          <w:bCs/>
          <w:color w:val="auto"/>
        </w:rPr>
        <w:t xml:space="preserve">either </w:t>
      </w:r>
      <w:r w:rsidRPr="00A17AB7">
        <w:rPr>
          <w:b/>
          <w:bCs/>
          <w:smallCaps/>
          <w:color w:val="auto"/>
        </w:rPr>
        <w:t xml:space="preserve">Initial Determination of Alleged Harassment </w:t>
      </w:r>
      <w:r>
        <w:rPr>
          <w:b/>
          <w:bCs/>
          <w:color w:val="auto"/>
        </w:rPr>
        <w:t xml:space="preserve">or </w:t>
      </w:r>
      <w:r w:rsidRPr="00A17AB7">
        <w:rPr>
          <w:b/>
          <w:bCs/>
          <w:smallCaps/>
          <w:color w:val="auto"/>
        </w:rPr>
        <w:t>Final Determinations of Alleged Harassment</w:t>
      </w:r>
      <w:r>
        <w:rPr>
          <w:b/>
          <w:bCs/>
          <w:smallCaps/>
          <w:color w:val="auto"/>
        </w:rPr>
        <w:t>…………………………………………………………………………</w:t>
      </w:r>
      <w:r w:rsidR="00A062DA">
        <w:rPr>
          <w:b/>
          <w:bCs/>
          <w:smallCaps/>
          <w:color w:val="auto"/>
        </w:rPr>
        <w:t>18</w:t>
      </w:r>
    </w:p>
    <w:p w14:paraId="5CEEA217" w14:textId="6EE8B889" w:rsidR="007C7690" w:rsidRDefault="007C7690" w:rsidP="007C7690">
      <w:pPr>
        <w:pStyle w:val="Default"/>
        <w:ind w:left="1440"/>
        <w:rPr>
          <w:b/>
          <w:bCs/>
          <w:color w:val="auto"/>
        </w:rPr>
      </w:pPr>
      <w:r w:rsidRPr="00CA3BE5">
        <w:rPr>
          <w:b/>
          <w:bCs/>
          <w:color w:val="auto"/>
        </w:rPr>
        <w:t>Guidance Mem</w:t>
      </w:r>
      <w:r>
        <w:rPr>
          <w:b/>
          <w:bCs/>
          <w:color w:val="auto"/>
        </w:rPr>
        <w:t xml:space="preserve">o </w:t>
      </w:r>
      <w:r>
        <w:rPr>
          <w:b/>
          <w:bCs/>
          <w:i/>
          <w:iCs/>
          <w:color w:val="auto"/>
        </w:rPr>
        <w:t>Independent Reviews</w:t>
      </w:r>
      <w:r>
        <w:rPr>
          <w:b/>
          <w:bCs/>
          <w:color w:val="auto"/>
        </w:rPr>
        <w:t>…………………………………….</w:t>
      </w:r>
      <w:r w:rsidR="00A062DA">
        <w:rPr>
          <w:b/>
          <w:bCs/>
          <w:color w:val="auto"/>
        </w:rPr>
        <w:t>19</w:t>
      </w:r>
    </w:p>
    <w:p w14:paraId="49CD261F" w14:textId="31E861DF" w:rsidR="007C7690" w:rsidRDefault="007C7690" w:rsidP="007C7690">
      <w:pPr>
        <w:pStyle w:val="Default"/>
        <w:ind w:left="1440"/>
        <w:rPr>
          <w:b/>
          <w:bCs/>
          <w:color w:val="auto"/>
        </w:rPr>
      </w:pPr>
      <w:r>
        <w:rPr>
          <w:b/>
          <w:bCs/>
          <w:color w:val="auto"/>
        </w:rPr>
        <w:t>FORM Acknowledging Receipt of Request for Independent Review…</w:t>
      </w:r>
      <w:r w:rsidR="00A062DA">
        <w:rPr>
          <w:b/>
          <w:bCs/>
          <w:color w:val="auto"/>
        </w:rPr>
        <w:t>21</w:t>
      </w:r>
    </w:p>
    <w:p w14:paraId="5E3C3DF7" w14:textId="2BDF765D" w:rsidR="007C7690" w:rsidRPr="00CA3BE5" w:rsidRDefault="007C7690" w:rsidP="007C7690">
      <w:pPr>
        <w:pStyle w:val="Default"/>
        <w:ind w:left="1440"/>
        <w:rPr>
          <w:b/>
          <w:bCs/>
          <w:color w:val="auto"/>
        </w:rPr>
      </w:pPr>
      <w:r>
        <w:rPr>
          <w:b/>
          <w:bCs/>
          <w:color w:val="auto"/>
        </w:rPr>
        <w:lastRenderedPageBreak/>
        <w:t>FORM Announcement of Selection of Independent Reviewer………</w:t>
      </w:r>
      <w:r w:rsidR="00A062DA">
        <w:rPr>
          <w:b/>
          <w:bCs/>
          <w:color w:val="auto"/>
        </w:rPr>
        <w:t>…22</w:t>
      </w:r>
      <w:r>
        <w:rPr>
          <w:b/>
          <w:bCs/>
          <w:color w:val="auto"/>
        </w:rPr>
        <w:t xml:space="preserve"> </w:t>
      </w:r>
    </w:p>
    <w:p w14:paraId="48220A3E" w14:textId="4FE54828" w:rsidR="007C7690" w:rsidRPr="00DB3FCA" w:rsidRDefault="007C7690" w:rsidP="007C7690">
      <w:pPr>
        <w:pStyle w:val="ListParagraph"/>
        <w:numPr>
          <w:ilvl w:val="0"/>
          <w:numId w:val="26"/>
        </w:numPr>
        <w:rPr>
          <w:rFonts w:ascii="Times New Roman" w:hAnsi="Times New Roman" w:cs="Times New Roman"/>
          <w:b/>
          <w:bCs/>
          <w:i/>
          <w:iCs/>
          <w:sz w:val="24"/>
          <w:szCs w:val="24"/>
        </w:rPr>
      </w:pPr>
      <w:r w:rsidRPr="00DB3FCA">
        <w:rPr>
          <w:rFonts w:ascii="Times New Roman" w:hAnsi="Times New Roman" w:cs="Times New Roman"/>
          <w:b/>
          <w:sz w:val="24"/>
          <w:szCs w:val="24"/>
        </w:rPr>
        <w:t>Duty to Conduct Board Hearings To Consider Respondent Appeals of Policy Violation Determinations and Related Discipline Matters</w:t>
      </w:r>
      <w:r>
        <w:rPr>
          <w:rFonts w:ascii="Times New Roman" w:hAnsi="Times New Roman" w:cs="Times New Roman"/>
          <w:b/>
          <w:sz w:val="24"/>
          <w:szCs w:val="24"/>
        </w:rPr>
        <w:t>………………………</w:t>
      </w:r>
      <w:r w:rsidR="00A062DA">
        <w:rPr>
          <w:rFonts w:ascii="Times New Roman" w:hAnsi="Times New Roman" w:cs="Times New Roman"/>
          <w:b/>
          <w:sz w:val="24"/>
          <w:szCs w:val="24"/>
        </w:rPr>
        <w:t>23</w:t>
      </w:r>
    </w:p>
    <w:p w14:paraId="5CEFBA5F" w14:textId="54E6D44B" w:rsidR="007C7690" w:rsidRDefault="007C7690" w:rsidP="007C7690">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Guidance Memo </w:t>
      </w:r>
      <w:r>
        <w:rPr>
          <w:rFonts w:ascii="Times New Roman" w:hAnsi="Times New Roman" w:cs="Times New Roman"/>
          <w:b/>
          <w:i/>
          <w:iCs/>
          <w:sz w:val="24"/>
          <w:szCs w:val="24"/>
        </w:rPr>
        <w:t>‘HHB’ Board Appeal Hearings For School/District Determinations of HHB Policy Violations and/or Related Discipline……</w:t>
      </w:r>
      <w:r w:rsidR="00A062DA">
        <w:rPr>
          <w:rFonts w:ascii="Times New Roman" w:hAnsi="Times New Roman" w:cs="Times New Roman"/>
          <w:b/>
          <w:i/>
          <w:iCs/>
          <w:sz w:val="24"/>
          <w:szCs w:val="24"/>
        </w:rPr>
        <w:t>24</w:t>
      </w:r>
    </w:p>
    <w:p w14:paraId="73CDC425" w14:textId="257E1E5F" w:rsidR="007C7690" w:rsidRDefault="007C7690" w:rsidP="007C7690">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FORM Acknowledging Receipt of Request for HHB Board Hearing Request …………………………………………………………………………………</w:t>
      </w:r>
      <w:r w:rsidR="00A062DA">
        <w:rPr>
          <w:rFonts w:ascii="Times New Roman" w:hAnsi="Times New Roman" w:cs="Times New Roman"/>
          <w:b/>
          <w:bCs/>
          <w:sz w:val="24"/>
          <w:szCs w:val="24"/>
        </w:rPr>
        <w:t>29</w:t>
      </w:r>
    </w:p>
    <w:p w14:paraId="37EAC663" w14:textId="13743A0D" w:rsidR="007C7690" w:rsidRDefault="007C7690" w:rsidP="007C7690">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FORMS Announcing Board Decision Following HHB Board Hearing</w:t>
      </w:r>
      <w:r w:rsidR="00A062DA">
        <w:rPr>
          <w:rFonts w:ascii="Times New Roman" w:hAnsi="Times New Roman" w:cs="Times New Roman"/>
          <w:b/>
          <w:bCs/>
          <w:sz w:val="24"/>
          <w:szCs w:val="24"/>
        </w:rPr>
        <w:t>..30-31</w:t>
      </w:r>
    </w:p>
    <w:p w14:paraId="44C9A30D" w14:textId="00DF4818" w:rsidR="007C7690" w:rsidRPr="001162A1" w:rsidRDefault="007C7690" w:rsidP="007C7690">
      <w:pPr>
        <w:pStyle w:val="ListParagraph"/>
        <w:numPr>
          <w:ilvl w:val="0"/>
          <w:numId w:val="26"/>
        </w:numPr>
        <w:rPr>
          <w:rFonts w:ascii="Times New Roman" w:hAnsi="Times New Roman" w:cs="Times New Roman"/>
          <w:b/>
          <w:bCs/>
          <w:sz w:val="24"/>
          <w:szCs w:val="24"/>
        </w:rPr>
      </w:pPr>
      <w:r w:rsidRPr="001162A1">
        <w:rPr>
          <w:rFonts w:ascii="Times New Roman" w:hAnsi="Times New Roman" w:cs="Times New Roman"/>
          <w:b/>
          <w:bCs/>
          <w:sz w:val="24"/>
          <w:szCs w:val="24"/>
        </w:rPr>
        <w:t>Duty to maintain copies of HHB Investigation files and related materials and correspondence……………………………………………………………………</w:t>
      </w:r>
      <w:r>
        <w:rPr>
          <w:rFonts w:ascii="Times New Roman" w:hAnsi="Times New Roman" w:cs="Times New Roman"/>
          <w:b/>
          <w:bCs/>
          <w:sz w:val="24"/>
          <w:szCs w:val="24"/>
        </w:rPr>
        <w:t>…</w:t>
      </w:r>
      <w:r w:rsidR="00A062DA">
        <w:rPr>
          <w:rFonts w:ascii="Times New Roman" w:hAnsi="Times New Roman" w:cs="Times New Roman"/>
          <w:b/>
          <w:bCs/>
          <w:sz w:val="24"/>
          <w:szCs w:val="24"/>
        </w:rPr>
        <w:t>32</w:t>
      </w:r>
    </w:p>
    <w:p w14:paraId="0680F075" w14:textId="18B16B82" w:rsidR="007C7690" w:rsidRPr="001162A1" w:rsidRDefault="007C7690" w:rsidP="007C7690">
      <w:pPr>
        <w:pStyle w:val="ListParagraph"/>
        <w:numPr>
          <w:ilvl w:val="0"/>
          <w:numId w:val="26"/>
        </w:numPr>
        <w:rPr>
          <w:b/>
          <w:bCs/>
          <w:sz w:val="24"/>
          <w:szCs w:val="24"/>
        </w:rPr>
      </w:pPr>
      <w:r w:rsidRPr="001162A1">
        <w:rPr>
          <w:rFonts w:ascii="Times New Roman" w:hAnsi="Times New Roman" w:cs="Times New Roman"/>
          <w:b/>
          <w:bCs/>
          <w:sz w:val="24"/>
          <w:szCs w:val="24"/>
        </w:rPr>
        <w:t>Duty to Report to Department for Children and Families……………………</w:t>
      </w:r>
      <w:r>
        <w:rPr>
          <w:rFonts w:ascii="Times New Roman" w:hAnsi="Times New Roman" w:cs="Times New Roman"/>
          <w:b/>
          <w:bCs/>
          <w:sz w:val="24"/>
          <w:szCs w:val="24"/>
        </w:rPr>
        <w:t>….</w:t>
      </w:r>
      <w:r w:rsidR="00A062DA">
        <w:rPr>
          <w:rFonts w:ascii="Times New Roman" w:hAnsi="Times New Roman" w:cs="Times New Roman"/>
          <w:b/>
          <w:bCs/>
          <w:sz w:val="24"/>
          <w:szCs w:val="24"/>
        </w:rPr>
        <w:t>33</w:t>
      </w:r>
    </w:p>
    <w:p w14:paraId="1B957DF7" w14:textId="40DAF2A0" w:rsidR="007C7690" w:rsidRPr="001162A1" w:rsidRDefault="007C7690" w:rsidP="007C7690">
      <w:pPr>
        <w:pStyle w:val="ListParagraph"/>
        <w:numPr>
          <w:ilvl w:val="0"/>
          <w:numId w:val="26"/>
        </w:numPr>
        <w:rPr>
          <w:rFonts w:ascii="Times New Roman" w:hAnsi="Times New Roman" w:cs="Times New Roman"/>
          <w:b/>
          <w:bCs/>
          <w:sz w:val="24"/>
          <w:szCs w:val="24"/>
        </w:rPr>
      </w:pPr>
      <w:r w:rsidRPr="001162A1">
        <w:rPr>
          <w:rFonts w:ascii="Times New Roman" w:hAnsi="Times New Roman" w:cs="Times New Roman"/>
          <w:b/>
          <w:bCs/>
          <w:sz w:val="24"/>
          <w:szCs w:val="24"/>
        </w:rPr>
        <w:t>Duty to Report to Vermont Agency of Education</w:t>
      </w:r>
      <w:r>
        <w:rPr>
          <w:rFonts w:ascii="Times New Roman" w:hAnsi="Times New Roman" w:cs="Times New Roman"/>
          <w:b/>
          <w:bCs/>
          <w:sz w:val="24"/>
          <w:szCs w:val="24"/>
        </w:rPr>
        <w:t>…………………………………</w:t>
      </w:r>
      <w:r w:rsidR="00A062DA">
        <w:rPr>
          <w:rFonts w:ascii="Times New Roman" w:hAnsi="Times New Roman" w:cs="Times New Roman"/>
          <w:b/>
          <w:bCs/>
          <w:sz w:val="24"/>
          <w:szCs w:val="24"/>
        </w:rPr>
        <w:t>34</w:t>
      </w:r>
    </w:p>
    <w:p w14:paraId="510E2ED1" w14:textId="0D45A09B" w:rsidR="007C7690" w:rsidRPr="001162A1" w:rsidRDefault="007C7690" w:rsidP="007C7690">
      <w:pPr>
        <w:pStyle w:val="ListParagraph"/>
        <w:numPr>
          <w:ilvl w:val="0"/>
          <w:numId w:val="26"/>
        </w:numPr>
        <w:rPr>
          <w:rFonts w:ascii="Times New Roman" w:hAnsi="Times New Roman" w:cs="Times New Roman"/>
          <w:b/>
          <w:bCs/>
          <w:sz w:val="24"/>
          <w:szCs w:val="24"/>
        </w:rPr>
      </w:pPr>
      <w:r w:rsidRPr="001162A1">
        <w:rPr>
          <w:rFonts w:ascii="Times New Roman" w:hAnsi="Times New Roman" w:cs="Times New Roman"/>
          <w:b/>
          <w:bCs/>
          <w:sz w:val="24"/>
          <w:szCs w:val="24"/>
        </w:rPr>
        <w:t>Duty to report incidents to the police consistent with FERPA</w:t>
      </w:r>
      <w:r>
        <w:rPr>
          <w:rFonts w:ascii="Times New Roman" w:hAnsi="Times New Roman" w:cs="Times New Roman"/>
          <w:b/>
          <w:bCs/>
          <w:sz w:val="24"/>
          <w:szCs w:val="24"/>
        </w:rPr>
        <w:t>……………………</w:t>
      </w:r>
      <w:r w:rsidR="00A062DA">
        <w:rPr>
          <w:rFonts w:ascii="Times New Roman" w:hAnsi="Times New Roman" w:cs="Times New Roman"/>
          <w:b/>
          <w:bCs/>
          <w:sz w:val="24"/>
          <w:szCs w:val="24"/>
        </w:rPr>
        <w:t>35</w:t>
      </w:r>
    </w:p>
    <w:p w14:paraId="2C0CCD0E" w14:textId="77777777" w:rsidR="0090776F" w:rsidRPr="009D10CD" w:rsidRDefault="0090776F">
      <w:pPr>
        <w:rPr>
          <w:rFonts w:ascii="Times New Roman" w:hAnsi="Times New Roman" w:cs="Times New Roman"/>
          <w:sz w:val="24"/>
          <w:szCs w:val="24"/>
        </w:rPr>
      </w:pPr>
      <w:r w:rsidRPr="009D10CD">
        <w:rPr>
          <w:rFonts w:ascii="Times New Roman" w:hAnsi="Times New Roman" w:cs="Times New Roman"/>
          <w:sz w:val="24"/>
          <w:szCs w:val="24"/>
        </w:rPr>
        <w:br w:type="page"/>
      </w:r>
    </w:p>
    <w:p w14:paraId="2381857B" w14:textId="77777777" w:rsidR="0090776F" w:rsidRPr="009D10CD" w:rsidRDefault="0090776F" w:rsidP="0090776F">
      <w:pPr>
        <w:pStyle w:val="Default"/>
      </w:pPr>
    </w:p>
    <w:p w14:paraId="65628FFE" w14:textId="419681DA" w:rsidR="000A671C" w:rsidRPr="000A671C" w:rsidRDefault="000A671C" w:rsidP="00606A21">
      <w:pPr>
        <w:pStyle w:val="ListParagraph"/>
        <w:numPr>
          <w:ilvl w:val="0"/>
          <w:numId w:val="25"/>
        </w:numPr>
        <w:rPr>
          <w:rFonts w:ascii="Times New Roman" w:hAnsi="Times New Roman" w:cs="Times New Roman"/>
          <w:sz w:val="24"/>
          <w:szCs w:val="24"/>
        </w:rPr>
      </w:pPr>
      <w:r w:rsidRPr="000A671C">
        <w:rPr>
          <w:rFonts w:ascii="Times New Roman" w:hAnsi="Times New Roman" w:cs="Times New Roman"/>
          <w:b/>
          <w:sz w:val="24"/>
          <w:szCs w:val="24"/>
          <w:u w:val="single"/>
        </w:rPr>
        <w:t>Duty to adopt/update statutorily compliant school policies and procedures</w:t>
      </w:r>
      <w:r w:rsidRPr="000A671C">
        <w:rPr>
          <w:rFonts w:ascii="Times New Roman" w:hAnsi="Times New Roman" w:cs="Times New Roman"/>
          <w:b/>
          <w:bCs/>
          <w:sz w:val="24"/>
          <w:szCs w:val="24"/>
          <w:u w:val="single"/>
        </w:rPr>
        <w:t xml:space="preserve"> with respect to “harassment,” “hazing” and “bullying” and “sexual harassment”.</w:t>
      </w:r>
    </w:p>
    <w:p w14:paraId="113ADE77" w14:textId="3603601A" w:rsidR="000A671C" w:rsidRDefault="000A671C" w:rsidP="000A671C">
      <w:pPr>
        <w:rPr>
          <w:rFonts w:ascii="Times New Roman" w:hAnsi="Times New Roman" w:cs="Times New Roman"/>
          <w:iCs/>
          <w:sz w:val="24"/>
          <w:szCs w:val="24"/>
        </w:rPr>
      </w:pPr>
      <w:r>
        <w:rPr>
          <w:rFonts w:ascii="Times New Roman" w:hAnsi="Times New Roman" w:cs="Times New Roman"/>
          <w:b/>
          <w:bCs/>
          <w:sz w:val="24"/>
          <w:szCs w:val="24"/>
          <w:u w:val="single"/>
        </w:rPr>
        <w:t xml:space="preserve">SUMMARY </w:t>
      </w:r>
      <w:r w:rsidRPr="004A5724">
        <w:rPr>
          <w:rFonts w:ascii="Times New Roman" w:hAnsi="Times New Roman" w:cs="Times New Roman"/>
          <w:b/>
          <w:bCs/>
          <w:sz w:val="24"/>
          <w:szCs w:val="24"/>
          <w:u w:val="single"/>
        </w:rPr>
        <w:t>OF DUTIES</w:t>
      </w:r>
      <w:r>
        <w:rPr>
          <w:rFonts w:ascii="Times New Roman" w:hAnsi="Times New Roman" w:cs="Times New Roman"/>
          <w:sz w:val="24"/>
          <w:szCs w:val="24"/>
        </w:rPr>
        <w:t xml:space="preserve">: </w:t>
      </w:r>
      <w:r w:rsidRPr="004A5724">
        <w:rPr>
          <w:rFonts w:ascii="Times New Roman" w:hAnsi="Times New Roman" w:cs="Times New Roman"/>
          <w:bCs/>
          <w:sz w:val="24"/>
          <w:szCs w:val="24"/>
        </w:rPr>
        <w:t xml:space="preserve">Superintendents/Headmasters </w:t>
      </w:r>
      <w:r>
        <w:rPr>
          <w:rFonts w:ascii="Times New Roman" w:hAnsi="Times New Roman" w:cs="Times New Roman"/>
          <w:bCs/>
          <w:sz w:val="24"/>
          <w:szCs w:val="24"/>
        </w:rPr>
        <w:t xml:space="preserve">should work with and support </w:t>
      </w:r>
      <w:r w:rsidRPr="004A5724">
        <w:rPr>
          <w:rFonts w:ascii="Times New Roman" w:hAnsi="Times New Roman" w:cs="Times New Roman"/>
          <w:bCs/>
          <w:sz w:val="24"/>
          <w:szCs w:val="24"/>
        </w:rPr>
        <w:t>Boards</w:t>
      </w:r>
      <w:r>
        <w:rPr>
          <w:rFonts w:ascii="Times New Roman" w:hAnsi="Times New Roman" w:cs="Times New Roman"/>
          <w:bCs/>
          <w:sz w:val="24"/>
          <w:szCs w:val="24"/>
        </w:rPr>
        <w:t xml:space="preserve"> </w:t>
      </w:r>
      <w:r w:rsidRPr="004A5724">
        <w:rPr>
          <w:rFonts w:ascii="Times New Roman" w:hAnsi="Times New Roman" w:cs="Times New Roman"/>
          <w:bCs/>
          <w:sz w:val="24"/>
          <w:szCs w:val="24"/>
          <w:u w:val="single"/>
        </w:rPr>
        <w:t>prior to the commencement of the school year to</w:t>
      </w:r>
      <w:r>
        <w:rPr>
          <w:rFonts w:ascii="Times New Roman" w:hAnsi="Times New Roman" w:cs="Times New Roman"/>
          <w:b/>
          <w:sz w:val="24"/>
          <w:szCs w:val="24"/>
        </w:rPr>
        <w:t xml:space="preserve"> </w:t>
      </w:r>
      <w:r>
        <w:rPr>
          <w:rFonts w:ascii="Times New Roman" w:hAnsi="Times New Roman" w:cs="Times New Roman"/>
          <w:sz w:val="24"/>
          <w:szCs w:val="24"/>
        </w:rPr>
        <w:t>a</w:t>
      </w:r>
      <w:r w:rsidRPr="004A5724">
        <w:rPr>
          <w:rFonts w:ascii="Times New Roman" w:hAnsi="Times New Roman" w:cs="Times New Roman"/>
          <w:sz w:val="24"/>
          <w:szCs w:val="24"/>
        </w:rPr>
        <w:t xml:space="preserve">dopt </w:t>
      </w:r>
      <w:r>
        <w:rPr>
          <w:rFonts w:ascii="Times New Roman" w:hAnsi="Times New Roman" w:cs="Times New Roman"/>
          <w:sz w:val="24"/>
          <w:szCs w:val="24"/>
        </w:rPr>
        <w:t xml:space="preserve">and </w:t>
      </w:r>
      <w:r w:rsidRPr="004A5724">
        <w:rPr>
          <w:rFonts w:ascii="Times New Roman" w:hAnsi="Times New Roman" w:cs="Times New Roman"/>
          <w:sz w:val="24"/>
          <w:szCs w:val="24"/>
        </w:rPr>
        <w:t>up</w:t>
      </w:r>
      <w:r>
        <w:rPr>
          <w:rFonts w:ascii="Times New Roman" w:hAnsi="Times New Roman" w:cs="Times New Roman"/>
          <w:sz w:val="24"/>
          <w:szCs w:val="24"/>
        </w:rPr>
        <w:t>-</w:t>
      </w:r>
      <w:r w:rsidRPr="004A5724">
        <w:rPr>
          <w:rFonts w:ascii="Times New Roman" w:hAnsi="Times New Roman" w:cs="Times New Roman"/>
          <w:sz w:val="24"/>
          <w:szCs w:val="24"/>
        </w:rPr>
        <w:t xml:space="preserve">date policies and procedures.  </w:t>
      </w:r>
      <w:r w:rsidRPr="004A5724">
        <w:rPr>
          <w:rFonts w:ascii="Times New Roman" w:hAnsi="Times New Roman" w:cs="Times New Roman"/>
          <w:iCs/>
          <w:sz w:val="24"/>
          <w:szCs w:val="24"/>
        </w:rPr>
        <w:t xml:space="preserve">Adoption of </w:t>
      </w:r>
      <w:r>
        <w:rPr>
          <w:rFonts w:ascii="Times New Roman" w:hAnsi="Times New Roman" w:cs="Times New Roman"/>
          <w:iCs/>
          <w:sz w:val="24"/>
          <w:szCs w:val="24"/>
        </w:rPr>
        <w:t>(</w:t>
      </w:r>
      <w:r w:rsidRPr="004A5724">
        <w:rPr>
          <w:rFonts w:ascii="Times New Roman" w:hAnsi="Times New Roman" w:cs="Times New Roman"/>
          <w:i/>
          <w:sz w:val="24"/>
          <w:szCs w:val="24"/>
        </w:rPr>
        <w:t xml:space="preserve">AOE Model </w:t>
      </w:r>
      <w:r>
        <w:rPr>
          <w:rFonts w:ascii="Times New Roman" w:hAnsi="Times New Roman" w:cs="Times New Roman"/>
          <w:i/>
          <w:sz w:val="24"/>
          <w:szCs w:val="24"/>
        </w:rPr>
        <w:t xml:space="preserve">2015) </w:t>
      </w:r>
      <w:r w:rsidRPr="004A5724">
        <w:rPr>
          <w:rFonts w:ascii="Times New Roman" w:hAnsi="Times New Roman" w:cs="Times New Roman"/>
          <w:i/>
          <w:sz w:val="24"/>
          <w:szCs w:val="24"/>
        </w:rPr>
        <w:t>Policies and Procedures on the Prevention of Harassment, Hazing and Bullying</w:t>
      </w:r>
      <w:r>
        <w:rPr>
          <w:rFonts w:ascii="Times New Roman" w:hAnsi="Times New Roman" w:cs="Times New Roman"/>
          <w:i/>
          <w:sz w:val="24"/>
          <w:szCs w:val="24"/>
        </w:rPr>
        <w:t xml:space="preserve"> of Students</w:t>
      </w:r>
      <w:r w:rsidRPr="004A5724">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
      </w:r>
      <w:r w:rsidRPr="004A5724">
        <w:rPr>
          <w:rFonts w:ascii="Times New Roman" w:hAnsi="Times New Roman" w:cs="Times New Roman"/>
          <w:i/>
          <w:sz w:val="24"/>
          <w:szCs w:val="24"/>
        </w:rPr>
        <w:t xml:space="preserve"> </w:t>
      </w:r>
      <w:r w:rsidRPr="004A5724">
        <w:rPr>
          <w:rFonts w:ascii="Times New Roman" w:hAnsi="Times New Roman" w:cs="Times New Roman"/>
          <w:iCs/>
          <w:sz w:val="24"/>
          <w:szCs w:val="24"/>
        </w:rPr>
        <w:t>satisf</w:t>
      </w:r>
      <w:r>
        <w:rPr>
          <w:rFonts w:ascii="Times New Roman" w:hAnsi="Times New Roman" w:cs="Times New Roman"/>
          <w:iCs/>
          <w:sz w:val="24"/>
          <w:szCs w:val="24"/>
        </w:rPr>
        <w:t xml:space="preserve">ies </w:t>
      </w:r>
      <w:r w:rsidRPr="004A5724">
        <w:rPr>
          <w:rFonts w:ascii="Times New Roman" w:hAnsi="Times New Roman" w:cs="Times New Roman"/>
          <w:iCs/>
          <w:sz w:val="24"/>
          <w:szCs w:val="24"/>
        </w:rPr>
        <w:t xml:space="preserve">this requirement. </w:t>
      </w:r>
    </w:p>
    <w:p w14:paraId="1A7530E2" w14:textId="77777777" w:rsidR="000A671C" w:rsidRPr="00B80E69" w:rsidRDefault="000A671C" w:rsidP="000A671C">
      <w:pPr>
        <w:rPr>
          <w:rFonts w:ascii="Times New Roman" w:hAnsi="Times New Roman" w:cs="Times New Roman"/>
          <w:sz w:val="24"/>
          <w:szCs w:val="24"/>
          <w:u w:val="single"/>
        </w:rPr>
      </w:pPr>
      <w:r>
        <w:rPr>
          <w:rFonts w:ascii="Times New Roman" w:hAnsi="Times New Roman" w:cs="Times New Roman"/>
          <w:b/>
          <w:bCs/>
          <w:iCs/>
          <w:sz w:val="24"/>
          <w:szCs w:val="24"/>
          <w:u w:val="single"/>
        </w:rPr>
        <w:t>Specifically</w:t>
      </w:r>
      <w:r>
        <w:rPr>
          <w:rFonts w:ascii="Times New Roman" w:hAnsi="Times New Roman" w:cs="Times New Roman"/>
          <w:iCs/>
          <w:sz w:val="24"/>
          <w:szCs w:val="24"/>
          <w:u w:val="single"/>
        </w:rPr>
        <w:t>,</w:t>
      </w:r>
    </w:p>
    <w:p w14:paraId="1CE103AE" w14:textId="77777777" w:rsidR="000A671C" w:rsidRDefault="000A671C" w:rsidP="000A67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School/District Boards shall adopt policies for the prevention of “harassment,” “hazing,” and “bullying” at least as “</w:t>
      </w:r>
      <w:r w:rsidRPr="004A5724">
        <w:rPr>
          <w:rFonts w:ascii="Times New Roman" w:hAnsi="Times New Roman" w:cs="Times New Roman"/>
          <w:sz w:val="24"/>
          <w:szCs w:val="24"/>
        </w:rPr>
        <w:t>stringent as model policies developed by the Secretary of the Agency of Education.”</w:t>
      </w:r>
      <w:r>
        <w:rPr>
          <w:rStyle w:val="FootnoteReference"/>
          <w:rFonts w:ascii="Times New Roman" w:hAnsi="Times New Roman" w:cs="Times New Roman"/>
          <w:sz w:val="24"/>
          <w:szCs w:val="24"/>
        </w:rPr>
        <w:footnoteReference w:id="2"/>
      </w:r>
      <w:r w:rsidRPr="004A5724">
        <w:rPr>
          <w:rFonts w:ascii="Times New Roman" w:hAnsi="Times New Roman" w:cs="Times New Roman"/>
          <w:sz w:val="24"/>
          <w:szCs w:val="24"/>
        </w:rPr>
        <w:t xml:space="preserve"> </w:t>
      </w:r>
    </w:p>
    <w:p w14:paraId="7F56D8D0" w14:textId="5E4CA1B3" w:rsidR="000A671C" w:rsidRPr="0044158F" w:rsidRDefault="000A671C" w:rsidP="000A671C">
      <w:pPr>
        <w:pStyle w:val="NormalWeb"/>
        <w:numPr>
          <w:ilvl w:val="0"/>
          <w:numId w:val="3"/>
        </w:numPr>
        <w:shd w:val="clear" w:color="auto" w:fill="FFFFFF"/>
        <w:spacing w:before="0" w:beforeAutospacing="0" w:after="300" w:afterAutospacing="0"/>
        <w:rPr>
          <w:color w:val="333333"/>
        </w:rPr>
      </w:pPr>
      <w:r>
        <w:rPr>
          <w:color w:val="333333"/>
        </w:rPr>
        <w:t>In addition, on May 6, 2020</w:t>
      </w:r>
      <w:r w:rsidRPr="0044158F">
        <w:rPr>
          <w:color w:val="333333"/>
        </w:rPr>
        <w:t xml:space="preserve">, the U.S. Department of Education published its long-awaited </w:t>
      </w:r>
      <w:r>
        <w:rPr>
          <w:color w:val="333333"/>
        </w:rPr>
        <w:t>(</w:t>
      </w:r>
      <w:r w:rsidRPr="0044158F">
        <w:rPr>
          <w:color w:val="333333"/>
        </w:rPr>
        <w:t>final</w:t>
      </w:r>
      <w:r>
        <w:rPr>
          <w:color w:val="333333"/>
        </w:rPr>
        <w:t>)</w:t>
      </w:r>
      <w:r w:rsidRPr="0044158F">
        <w:rPr>
          <w:color w:val="333333"/>
        </w:rPr>
        <w:t xml:space="preserve"> regulations regarding sexual harassment under Title IX of the Education Amendments of 1972</w:t>
      </w:r>
      <w:r>
        <w:rPr>
          <w:rStyle w:val="FootnoteReference"/>
          <w:color w:val="333333"/>
        </w:rPr>
        <w:footnoteReference w:id="3"/>
      </w:r>
      <w:r w:rsidRPr="0044158F">
        <w:rPr>
          <w:color w:val="333333"/>
        </w:rPr>
        <w:t xml:space="preserve">. </w:t>
      </w:r>
      <w:r>
        <w:rPr>
          <w:color w:val="333333"/>
        </w:rPr>
        <w:t xml:space="preserve">These took effect </w:t>
      </w:r>
      <w:r w:rsidRPr="0044158F">
        <w:rPr>
          <w:color w:val="333333"/>
        </w:rPr>
        <w:t xml:space="preserve">August 14, 2020 </w:t>
      </w:r>
      <w:r>
        <w:rPr>
          <w:color w:val="333333"/>
        </w:rPr>
        <w:t xml:space="preserve">and </w:t>
      </w:r>
      <w:r w:rsidRPr="0044158F">
        <w:rPr>
          <w:color w:val="333333"/>
        </w:rPr>
        <w:t>significant</w:t>
      </w:r>
      <w:r>
        <w:rPr>
          <w:color w:val="333333"/>
        </w:rPr>
        <w:t>ly</w:t>
      </w:r>
      <w:r w:rsidRPr="0044158F">
        <w:rPr>
          <w:color w:val="333333"/>
        </w:rPr>
        <w:t xml:space="preserve"> impact</w:t>
      </w:r>
      <w:r>
        <w:rPr>
          <w:color w:val="333333"/>
        </w:rPr>
        <w:t>ed</w:t>
      </w:r>
      <w:r w:rsidRPr="0044158F">
        <w:rPr>
          <w:color w:val="333333"/>
        </w:rPr>
        <w:t xml:space="preserve"> the manner in which educational institutions investigate and address claims of sex discrimination and harassment</w:t>
      </w:r>
      <w:r>
        <w:rPr>
          <w:color w:val="333333"/>
        </w:rPr>
        <w:t xml:space="preserve"> as prohibited by Title IX. </w:t>
      </w:r>
      <w:r w:rsidRPr="0044158F">
        <w:rPr>
          <w:color w:val="333333"/>
        </w:rPr>
        <w:t xml:space="preserve">The regulations </w:t>
      </w:r>
      <w:r>
        <w:rPr>
          <w:color w:val="333333"/>
        </w:rPr>
        <w:t xml:space="preserve">create explicit </w:t>
      </w:r>
      <w:r w:rsidRPr="0044158F">
        <w:rPr>
          <w:color w:val="333333"/>
        </w:rPr>
        <w:t>requirements for Title IX grievance procedures, which requir</w:t>
      </w:r>
      <w:r>
        <w:rPr>
          <w:color w:val="333333"/>
        </w:rPr>
        <w:t>ed</w:t>
      </w:r>
      <w:r w:rsidRPr="0044158F">
        <w:rPr>
          <w:color w:val="333333"/>
        </w:rPr>
        <w:t xml:space="preserve"> significant policy and procedure revision</w:t>
      </w:r>
      <w:r>
        <w:rPr>
          <w:color w:val="333333"/>
        </w:rPr>
        <w:t>s</w:t>
      </w:r>
      <w:r w:rsidRPr="0044158F">
        <w:rPr>
          <w:color w:val="333333"/>
        </w:rPr>
        <w:t xml:space="preserve">. </w:t>
      </w:r>
      <w:r w:rsidR="00E7547D">
        <w:rPr>
          <w:color w:val="333333"/>
        </w:rPr>
        <w:t xml:space="preserve">Vermont School/District Boards must </w:t>
      </w:r>
      <w:r w:rsidR="00E7547D" w:rsidRPr="0044158F">
        <w:rPr>
          <w:color w:val="333333"/>
        </w:rPr>
        <w:t xml:space="preserve">take </w:t>
      </w:r>
      <w:r w:rsidR="00E7547D">
        <w:rPr>
          <w:color w:val="333333"/>
        </w:rPr>
        <w:t xml:space="preserve">the </w:t>
      </w:r>
      <w:r w:rsidR="00E7547D" w:rsidRPr="0044158F">
        <w:rPr>
          <w:color w:val="333333"/>
        </w:rPr>
        <w:t xml:space="preserve">steps </w:t>
      </w:r>
      <w:r w:rsidR="00E7547D">
        <w:rPr>
          <w:color w:val="333333"/>
        </w:rPr>
        <w:t xml:space="preserve">necessary </w:t>
      </w:r>
      <w:r w:rsidR="00E7547D" w:rsidRPr="0044158F">
        <w:rPr>
          <w:color w:val="333333"/>
        </w:rPr>
        <w:t xml:space="preserve">to ensure that they are in compliance by updating </w:t>
      </w:r>
      <w:r w:rsidR="00E7547D">
        <w:rPr>
          <w:color w:val="333333"/>
        </w:rPr>
        <w:t xml:space="preserve">their Title IX </w:t>
      </w:r>
      <w:r w:rsidR="00E7547D" w:rsidRPr="0044158F">
        <w:rPr>
          <w:color w:val="333333"/>
        </w:rPr>
        <w:t>policies</w:t>
      </w:r>
      <w:r w:rsidR="00E7547D">
        <w:rPr>
          <w:color w:val="333333"/>
        </w:rPr>
        <w:t xml:space="preserve"> consistent with these regulations</w:t>
      </w:r>
      <w:r w:rsidR="00E7547D" w:rsidRPr="0044158F">
        <w:rPr>
          <w:color w:val="333333"/>
        </w:rPr>
        <w:t>.</w:t>
      </w:r>
      <w:r w:rsidR="00E7547D">
        <w:rPr>
          <w:color w:val="333333"/>
        </w:rPr>
        <w:t xml:space="preserve"> The </w:t>
      </w:r>
      <w:r w:rsidR="00E7547D">
        <w:rPr>
          <w:i/>
          <w:iCs/>
          <w:color w:val="333333"/>
        </w:rPr>
        <w:t xml:space="preserve">Model Policy for the Prevention of Sexual Harassment Prohibited by Title IX </w:t>
      </w:r>
      <w:r w:rsidR="00E7547D">
        <w:rPr>
          <w:color w:val="333333"/>
        </w:rPr>
        <w:t>was designed to assist with this task.</w:t>
      </w:r>
    </w:p>
    <w:p w14:paraId="1FC5E8BF" w14:textId="77777777" w:rsidR="00A56C62" w:rsidRDefault="00A56C62">
      <w:pPr>
        <w:rPr>
          <w:rFonts w:ascii="Times New Roman" w:hAnsi="Times New Roman" w:cs="Times New Roman"/>
          <w:b/>
          <w:bCs/>
          <w:color w:val="000000"/>
          <w:sz w:val="24"/>
          <w:szCs w:val="24"/>
        </w:rPr>
      </w:pPr>
      <w:r>
        <w:rPr>
          <w:b/>
          <w:bCs/>
        </w:rPr>
        <w:br w:type="page"/>
      </w:r>
    </w:p>
    <w:p w14:paraId="2FF5E859" w14:textId="7B296385" w:rsidR="000A671C" w:rsidRPr="00A93B5A" w:rsidRDefault="000A671C" w:rsidP="00A93B5A">
      <w:pPr>
        <w:pStyle w:val="ListParagraph"/>
        <w:numPr>
          <w:ilvl w:val="0"/>
          <w:numId w:val="24"/>
        </w:numPr>
        <w:rPr>
          <w:rFonts w:ascii="Times New Roman" w:hAnsi="Times New Roman" w:cs="Times New Roman"/>
          <w:sz w:val="24"/>
          <w:szCs w:val="24"/>
        </w:rPr>
      </w:pPr>
      <w:bookmarkStart w:id="1" w:name="_Hlk62129021"/>
      <w:r w:rsidRPr="00A93B5A">
        <w:rPr>
          <w:rFonts w:ascii="Times New Roman" w:hAnsi="Times New Roman" w:cs="Times New Roman"/>
          <w:b/>
          <w:sz w:val="24"/>
          <w:szCs w:val="24"/>
          <w:u w:val="single"/>
        </w:rPr>
        <w:t>Duty to ensure publication of policies and procedures</w:t>
      </w:r>
      <w:r w:rsidRPr="00A93B5A">
        <w:rPr>
          <w:rFonts w:ascii="Times New Roman" w:hAnsi="Times New Roman" w:cs="Times New Roman"/>
          <w:sz w:val="24"/>
          <w:szCs w:val="24"/>
          <w:u w:val="single"/>
        </w:rPr>
        <w:t xml:space="preserve"> </w:t>
      </w:r>
      <w:r w:rsidRPr="00A93B5A">
        <w:rPr>
          <w:rFonts w:ascii="Times New Roman" w:hAnsi="Times New Roman" w:cs="Times New Roman"/>
          <w:b/>
          <w:bCs/>
          <w:sz w:val="24"/>
          <w:szCs w:val="24"/>
          <w:u w:val="single"/>
        </w:rPr>
        <w:t>with respect to “harassment,” “hazing,” “bullying” and “sexual harassment.”</w:t>
      </w:r>
    </w:p>
    <w:bookmarkEnd w:id="1"/>
    <w:p w14:paraId="07DF6658" w14:textId="4716036D" w:rsidR="000A671C" w:rsidRDefault="000A671C" w:rsidP="000A671C">
      <w:pPr>
        <w:ind w:left="360"/>
        <w:rPr>
          <w:rFonts w:ascii="Times New Roman" w:hAnsi="Times New Roman" w:cs="Times New Roman"/>
          <w:sz w:val="24"/>
          <w:szCs w:val="24"/>
        </w:rPr>
      </w:pPr>
      <w:r>
        <w:rPr>
          <w:rFonts w:ascii="Times New Roman" w:hAnsi="Times New Roman" w:cs="Times New Roman"/>
          <w:b/>
          <w:bCs/>
          <w:sz w:val="24"/>
          <w:szCs w:val="24"/>
          <w:u w:val="single"/>
        </w:rPr>
        <w:t>SUMMARY OF DUTIES</w:t>
      </w:r>
      <w:r>
        <w:rPr>
          <w:rFonts w:ascii="Times New Roman" w:hAnsi="Times New Roman" w:cs="Times New Roman"/>
          <w:sz w:val="24"/>
          <w:szCs w:val="24"/>
        </w:rPr>
        <w:t>: Superintendents/Headmasters should work with their Boards to ensure that appropriate and timely updates are made to any and all publications, including websites, that set forth the comprehensive rules, procedures and standards of conduct for the School/District.</w:t>
      </w:r>
    </w:p>
    <w:p w14:paraId="2065E070" w14:textId="77777777" w:rsidR="000A671C" w:rsidRDefault="000A671C" w:rsidP="000A671C">
      <w:pPr>
        <w:ind w:left="360"/>
        <w:rPr>
          <w:rFonts w:ascii="Times New Roman" w:hAnsi="Times New Roman" w:cs="Times New Roman"/>
          <w:sz w:val="24"/>
          <w:szCs w:val="24"/>
        </w:rPr>
      </w:pPr>
      <w:r>
        <w:rPr>
          <w:rFonts w:ascii="Times New Roman" w:hAnsi="Times New Roman" w:cs="Times New Roman"/>
          <w:sz w:val="24"/>
          <w:szCs w:val="24"/>
          <w:u w:val="single"/>
        </w:rPr>
        <w:t>Specifically:</w:t>
      </w:r>
    </w:p>
    <w:p w14:paraId="7F5FF170" w14:textId="77777777" w:rsidR="000A671C" w:rsidRPr="00A5173A" w:rsidRDefault="000A671C" w:rsidP="000A671C">
      <w:pPr>
        <w:pStyle w:val="ListParagraph"/>
        <w:numPr>
          <w:ilvl w:val="0"/>
          <w:numId w:val="6"/>
        </w:numPr>
        <w:rPr>
          <w:rFonts w:ascii="Times New Roman" w:hAnsi="Times New Roman" w:cs="Times New Roman"/>
          <w:b/>
          <w:i/>
          <w:sz w:val="24"/>
          <w:szCs w:val="24"/>
        </w:rPr>
      </w:pPr>
      <w:r w:rsidRPr="00A5173A">
        <w:rPr>
          <w:rFonts w:ascii="Times New Roman" w:hAnsi="Times New Roman" w:cs="Times New Roman"/>
          <w:sz w:val="24"/>
          <w:szCs w:val="24"/>
        </w:rPr>
        <w:t xml:space="preserve">School/District Board’s shall ensure complete copies of </w:t>
      </w:r>
      <w:r>
        <w:rPr>
          <w:rFonts w:ascii="Times New Roman" w:hAnsi="Times New Roman" w:cs="Times New Roman"/>
          <w:sz w:val="24"/>
          <w:szCs w:val="24"/>
        </w:rPr>
        <w:t xml:space="preserve">School/District </w:t>
      </w:r>
      <w:r w:rsidRPr="00A5173A">
        <w:rPr>
          <w:rFonts w:ascii="Times New Roman" w:hAnsi="Times New Roman" w:cs="Times New Roman"/>
          <w:i/>
          <w:iCs/>
          <w:sz w:val="24"/>
          <w:szCs w:val="24"/>
        </w:rPr>
        <w:t>Policies and Procedures on The Prevention of Harassment, Hazing and Bullying</w:t>
      </w:r>
      <w:r>
        <w:rPr>
          <w:rFonts w:ascii="Times New Roman" w:hAnsi="Times New Roman" w:cs="Times New Roman"/>
          <w:i/>
          <w:iCs/>
          <w:sz w:val="24"/>
          <w:szCs w:val="24"/>
        </w:rPr>
        <w:t xml:space="preserve"> of Students:</w:t>
      </w:r>
      <w:r w:rsidRPr="00A5173A">
        <w:rPr>
          <w:rFonts w:ascii="Times New Roman" w:hAnsi="Times New Roman" w:cs="Times New Roman"/>
          <w:i/>
          <w:iCs/>
          <w:sz w:val="24"/>
          <w:szCs w:val="24"/>
        </w:rPr>
        <w:t xml:space="preserve"> </w:t>
      </w:r>
    </w:p>
    <w:p w14:paraId="1EBE6434" w14:textId="77777777" w:rsidR="000A671C" w:rsidRDefault="000A671C" w:rsidP="000A671C">
      <w:pPr>
        <w:ind w:left="1440"/>
        <w:rPr>
          <w:rFonts w:ascii="Times New Roman" w:hAnsi="Times New Roman" w:cs="Times New Roman"/>
          <w:i/>
          <w:sz w:val="24"/>
          <w:szCs w:val="24"/>
        </w:rPr>
      </w:pPr>
      <w:r w:rsidRPr="00A5173A">
        <w:rPr>
          <w:rFonts w:ascii="Times New Roman" w:hAnsi="Times New Roman" w:cs="Times New Roman"/>
          <w:sz w:val="24"/>
          <w:szCs w:val="24"/>
        </w:rPr>
        <w:t>1.</w:t>
      </w:r>
      <w:r>
        <w:rPr>
          <w:rFonts w:ascii="Times New Roman" w:hAnsi="Times New Roman" w:cs="Times New Roman"/>
          <w:sz w:val="24"/>
          <w:szCs w:val="24"/>
        </w:rPr>
        <w:t>A</w:t>
      </w:r>
      <w:r w:rsidRPr="00A5173A">
        <w:rPr>
          <w:rFonts w:ascii="Times New Roman" w:hAnsi="Times New Roman" w:cs="Times New Roman"/>
          <w:sz w:val="24"/>
          <w:szCs w:val="24"/>
        </w:rPr>
        <w:t>re included in any publication that sets forth the comprehensive rules, procedures, and standards of conduct for the school.”</w:t>
      </w:r>
      <w:r>
        <w:rPr>
          <w:rStyle w:val="FootnoteReference"/>
          <w:rFonts w:ascii="Times New Roman" w:hAnsi="Times New Roman" w:cs="Times New Roman"/>
          <w:sz w:val="24"/>
          <w:szCs w:val="24"/>
        </w:rPr>
        <w:footnoteReference w:id="4"/>
      </w:r>
      <w:r w:rsidRPr="00A5173A">
        <w:rPr>
          <w:rFonts w:ascii="Times New Roman" w:hAnsi="Times New Roman" w:cs="Times New Roman"/>
          <w:sz w:val="24"/>
          <w:szCs w:val="24"/>
        </w:rPr>
        <w:t xml:space="preserve"> </w:t>
      </w:r>
      <w:r w:rsidRPr="00A5173A">
        <w:rPr>
          <w:rFonts w:ascii="Times New Roman" w:hAnsi="Times New Roman" w:cs="Times New Roman"/>
          <w:i/>
          <w:sz w:val="24"/>
          <w:szCs w:val="24"/>
        </w:rPr>
        <w:t xml:space="preserve">It is </w:t>
      </w:r>
      <w:r>
        <w:rPr>
          <w:rFonts w:ascii="Times New Roman" w:hAnsi="Times New Roman" w:cs="Times New Roman"/>
          <w:i/>
          <w:sz w:val="24"/>
          <w:szCs w:val="24"/>
        </w:rPr>
        <w:t xml:space="preserve">also </w:t>
      </w:r>
      <w:r w:rsidRPr="00A5173A">
        <w:rPr>
          <w:rFonts w:ascii="Times New Roman" w:hAnsi="Times New Roman" w:cs="Times New Roman"/>
          <w:i/>
          <w:sz w:val="24"/>
          <w:szCs w:val="24"/>
        </w:rPr>
        <w:t>recommended that both policies and procedures also be made available online</w:t>
      </w:r>
      <w:r>
        <w:rPr>
          <w:rFonts w:ascii="Times New Roman" w:hAnsi="Times New Roman" w:cs="Times New Roman"/>
          <w:i/>
          <w:sz w:val="24"/>
          <w:szCs w:val="24"/>
        </w:rPr>
        <w:t>.</w:t>
      </w:r>
    </w:p>
    <w:p w14:paraId="0916E4F4" w14:textId="77777777" w:rsidR="000A671C" w:rsidRDefault="000A671C" w:rsidP="000A671C">
      <w:pPr>
        <w:ind w:left="1440"/>
        <w:rPr>
          <w:rFonts w:ascii="Times New Roman" w:hAnsi="Times New Roman" w:cs="Times New Roman"/>
          <w:iCs/>
          <w:sz w:val="24"/>
          <w:szCs w:val="24"/>
        </w:rPr>
      </w:pPr>
      <w:r>
        <w:rPr>
          <w:rFonts w:ascii="Times New Roman" w:hAnsi="Times New Roman" w:cs="Times New Roman"/>
          <w:iCs/>
          <w:sz w:val="24"/>
          <w:szCs w:val="24"/>
        </w:rPr>
        <w:t>2.That such notice includes references to consequences of misbehavior contained in the plan required by 16 V.S.A. 1161a.</w:t>
      </w:r>
      <w:r>
        <w:rPr>
          <w:rStyle w:val="FootnoteReference"/>
          <w:rFonts w:ascii="Times New Roman" w:hAnsi="Times New Roman" w:cs="Times New Roman"/>
          <w:iCs/>
          <w:sz w:val="24"/>
          <w:szCs w:val="24"/>
        </w:rPr>
        <w:footnoteReference w:id="5"/>
      </w:r>
    </w:p>
    <w:p w14:paraId="4E5A11BF" w14:textId="77777777" w:rsidR="000A671C" w:rsidRDefault="000A671C" w:rsidP="000A671C">
      <w:pPr>
        <w:ind w:left="1440"/>
        <w:rPr>
          <w:rFonts w:ascii="Times New Roman" w:hAnsi="Times New Roman" w:cs="Times New Roman"/>
          <w:iCs/>
          <w:sz w:val="24"/>
          <w:szCs w:val="24"/>
        </w:rPr>
      </w:pPr>
      <w:r>
        <w:rPr>
          <w:rFonts w:ascii="Times New Roman" w:hAnsi="Times New Roman" w:cs="Times New Roman"/>
          <w:iCs/>
          <w:sz w:val="24"/>
          <w:szCs w:val="24"/>
        </w:rPr>
        <w:t>3. That such notice shall be in age-appropriate language and include examples of “hazing,” “harassment” and “bullying.”</w:t>
      </w:r>
      <w:r>
        <w:rPr>
          <w:rStyle w:val="FootnoteReference"/>
          <w:rFonts w:ascii="Times New Roman" w:hAnsi="Times New Roman" w:cs="Times New Roman"/>
          <w:iCs/>
          <w:sz w:val="24"/>
          <w:szCs w:val="24"/>
        </w:rPr>
        <w:footnoteReference w:id="6"/>
      </w:r>
    </w:p>
    <w:p w14:paraId="7067B38F" w14:textId="77777777" w:rsidR="000A671C" w:rsidRDefault="000A671C" w:rsidP="000A671C">
      <w:pPr>
        <w:ind w:left="720"/>
        <w:rPr>
          <w:rFonts w:ascii="Times New Roman" w:hAnsi="Times New Roman" w:cs="Times New Roman"/>
          <w:iCs/>
          <w:sz w:val="24"/>
          <w:szCs w:val="24"/>
        </w:rPr>
      </w:pPr>
      <w:r>
        <w:rPr>
          <w:rFonts w:ascii="Times New Roman" w:hAnsi="Times New Roman" w:cs="Times New Roman"/>
          <w:iCs/>
          <w:sz w:val="24"/>
          <w:szCs w:val="24"/>
        </w:rPr>
        <w:t xml:space="preserve">B.  With respect to the School/District’s </w:t>
      </w:r>
      <w:r w:rsidRPr="00F30AB5">
        <w:rPr>
          <w:rFonts w:ascii="Times New Roman" w:hAnsi="Times New Roman" w:cs="Times New Roman"/>
          <w:i/>
          <w:sz w:val="24"/>
          <w:szCs w:val="24"/>
        </w:rPr>
        <w:t>Policy for the Prevention of Sexual Harassment As Prohibited by Title IX</w:t>
      </w:r>
      <w:r>
        <w:rPr>
          <w:rFonts w:ascii="Times New Roman" w:hAnsi="Times New Roman" w:cs="Times New Roman"/>
          <w:iCs/>
          <w:sz w:val="24"/>
          <w:szCs w:val="24"/>
        </w:rPr>
        <w:t>, the School/District will:</w:t>
      </w:r>
    </w:p>
    <w:p w14:paraId="556079B9" w14:textId="77777777" w:rsidR="000A671C" w:rsidRDefault="000A671C" w:rsidP="000A671C">
      <w:pPr>
        <w:ind w:left="1440"/>
        <w:rPr>
          <w:rFonts w:ascii="Times New Roman" w:hAnsi="Times New Roman" w:cs="Times New Roman"/>
          <w:iCs/>
          <w:sz w:val="24"/>
          <w:szCs w:val="24"/>
        </w:rPr>
      </w:pPr>
      <w:r>
        <w:rPr>
          <w:rFonts w:ascii="Times New Roman" w:hAnsi="Times New Roman" w:cs="Times New Roman"/>
          <w:iCs/>
          <w:sz w:val="24"/>
          <w:szCs w:val="24"/>
        </w:rPr>
        <w:t xml:space="preserve">1. Make its </w:t>
      </w:r>
      <w:r w:rsidRPr="00F30AB5">
        <w:rPr>
          <w:rFonts w:ascii="Times New Roman" w:hAnsi="Times New Roman" w:cs="Times New Roman"/>
          <w:i/>
          <w:sz w:val="24"/>
          <w:szCs w:val="24"/>
        </w:rPr>
        <w:t xml:space="preserve">Policy for the Prevention of Sexual Harassment As Prohibited by Title IX </w:t>
      </w:r>
      <w:r>
        <w:rPr>
          <w:rFonts w:ascii="Times New Roman" w:hAnsi="Times New Roman" w:cs="Times New Roman"/>
          <w:iCs/>
          <w:sz w:val="24"/>
          <w:szCs w:val="24"/>
        </w:rPr>
        <w:t>publicly available on the School/District’s website (OR if the District does not maintain a website, available upon request for inspection by members of the public)</w:t>
      </w:r>
      <w:r>
        <w:rPr>
          <w:rStyle w:val="FootnoteReference"/>
          <w:rFonts w:ascii="Times New Roman" w:hAnsi="Times New Roman" w:cs="Times New Roman"/>
          <w:iCs/>
          <w:sz w:val="24"/>
          <w:szCs w:val="24"/>
        </w:rPr>
        <w:footnoteReference w:id="7"/>
      </w:r>
      <w:r>
        <w:rPr>
          <w:rFonts w:ascii="Times New Roman" w:hAnsi="Times New Roman" w:cs="Times New Roman"/>
          <w:iCs/>
          <w:sz w:val="24"/>
          <w:szCs w:val="24"/>
        </w:rPr>
        <w:t>;</w:t>
      </w:r>
    </w:p>
    <w:p w14:paraId="712A82F3" w14:textId="77777777" w:rsidR="000A671C" w:rsidRDefault="000A671C" w:rsidP="000A671C">
      <w:pPr>
        <w:ind w:left="1440"/>
        <w:rPr>
          <w:rFonts w:ascii="Times New Roman" w:hAnsi="Times New Roman" w:cs="Times New Roman"/>
          <w:iCs/>
          <w:sz w:val="24"/>
          <w:szCs w:val="24"/>
        </w:rPr>
      </w:pPr>
      <w:r>
        <w:rPr>
          <w:rFonts w:ascii="Times New Roman" w:hAnsi="Times New Roman" w:cs="Times New Roman"/>
          <w:iCs/>
          <w:sz w:val="24"/>
          <w:szCs w:val="24"/>
        </w:rPr>
        <w:t>2. Include in all student and employee handbooks, and shall make publicly available on the School/District’s website (OR if the School/District does not maintain a website, available for inspection to members of the public upon request) the following information:</w:t>
      </w:r>
    </w:p>
    <w:p w14:paraId="06EE8ED4" w14:textId="77777777" w:rsidR="000A671C" w:rsidRDefault="000A671C" w:rsidP="000A671C">
      <w:pPr>
        <w:spacing w:after="180" w:line="240" w:lineRule="auto"/>
        <w:ind w:left="2160"/>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a. </w:t>
      </w:r>
      <w:r>
        <w:rPr>
          <w:rFonts w:ascii="Times New Roman" w:eastAsia="Times New Roman" w:hAnsi="Times New Roman" w:cs="Times New Roman"/>
          <w:sz w:val="24"/>
          <w:szCs w:val="24"/>
        </w:rPr>
        <w:t>The District’s policy of non-discrimination on the basis of sex, that it is required by Title IX not to discriminate in such a manner, and that such requirement not to discriminate in the education program or activity of the District extends to admission and employment (all to be prominently displayed on both the website and in publications)</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w:t>
      </w:r>
    </w:p>
    <w:p w14:paraId="08EA19E2" w14:textId="77777777" w:rsidR="000A671C" w:rsidRDefault="000A671C" w:rsidP="000A671C">
      <w:pPr>
        <w:spacing w:after="18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title, name, office address, email address, and telephone number of the District’s Title IX Coordinator (all to be prominently displayed on both the website and in publications)</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w:t>
      </w:r>
    </w:p>
    <w:p w14:paraId="17EFB5CA" w14:textId="77777777" w:rsidR="000A671C" w:rsidRDefault="000A671C" w:rsidP="000A671C">
      <w:pPr>
        <w:spacing w:after="18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statement that Title IX inquiries may be referred to either the District’s Title IX Coordinator or to the Assistant Secretary for Civil Rights</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w:t>
      </w:r>
    </w:p>
    <w:p w14:paraId="621DD32F" w14:textId="77777777" w:rsidR="000A671C" w:rsidRDefault="000A671C" w:rsidP="000A671C">
      <w:pPr>
        <w:ind w:left="1440"/>
        <w:rPr>
          <w:rFonts w:ascii="Times New Roman" w:hAnsi="Times New Roman" w:cs="Times New Roman"/>
          <w:iCs/>
          <w:sz w:val="24"/>
          <w:szCs w:val="24"/>
        </w:rPr>
      </w:pPr>
    </w:p>
    <w:p w14:paraId="2D3B92E2" w14:textId="77777777" w:rsidR="000A671C" w:rsidRPr="00A5173A" w:rsidRDefault="000A671C" w:rsidP="000A671C">
      <w:pPr>
        <w:ind w:left="1440"/>
        <w:rPr>
          <w:rFonts w:ascii="Times New Roman" w:hAnsi="Times New Roman" w:cs="Times New Roman"/>
          <w:b/>
          <w:iCs/>
          <w:sz w:val="24"/>
          <w:szCs w:val="24"/>
        </w:rPr>
      </w:pPr>
    </w:p>
    <w:p w14:paraId="3AF8C1A7" w14:textId="77777777" w:rsidR="0090776F" w:rsidRPr="009D10CD" w:rsidRDefault="0090776F" w:rsidP="0090776F">
      <w:pPr>
        <w:pStyle w:val="Default"/>
        <w:rPr>
          <w:color w:val="auto"/>
        </w:rPr>
      </w:pPr>
    </w:p>
    <w:p w14:paraId="7429E9F3" w14:textId="77777777" w:rsidR="0090776F" w:rsidRPr="009D10CD" w:rsidRDefault="0090776F" w:rsidP="0090776F">
      <w:pPr>
        <w:pStyle w:val="Default"/>
        <w:pageBreakBefore/>
        <w:rPr>
          <w:color w:val="auto"/>
        </w:rPr>
      </w:pPr>
      <w:bookmarkStart w:id="2" w:name="_Hlk62129036"/>
    </w:p>
    <w:p w14:paraId="6D21B9A0" w14:textId="3B1A47E5" w:rsidR="002449B7" w:rsidRPr="002449B7" w:rsidRDefault="002449B7" w:rsidP="00606A21">
      <w:pPr>
        <w:pStyle w:val="ListParagraph"/>
        <w:numPr>
          <w:ilvl w:val="0"/>
          <w:numId w:val="24"/>
        </w:numPr>
        <w:rPr>
          <w:rFonts w:ascii="Times New Roman" w:hAnsi="Times New Roman" w:cs="Times New Roman"/>
          <w:sz w:val="24"/>
          <w:szCs w:val="24"/>
        </w:rPr>
      </w:pPr>
      <w:bookmarkStart w:id="3" w:name="_Hlk62129061"/>
      <w:r w:rsidRPr="002449B7">
        <w:rPr>
          <w:rFonts w:ascii="Times New Roman" w:hAnsi="Times New Roman" w:cs="Times New Roman"/>
          <w:b/>
          <w:sz w:val="24"/>
          <w:szCs w:val="24"/>
          <w:u w:val="single"/>
        </w:rPr>
        <w:t>Duty to ensure distribution and notification to students and minor student parents/guardians of policies and procedures</w:t>
      </w:r>
      <w:r w:rsidRPr="002449B7">
        <w:rPr>
          <w:rFonts w:ascii="Times New Roman" w:hAnsi="Times New Roman" w:cs="Times New Roman"/>
          <w:sz w:val="24"/>
          <w:szCs w:val="24"/>
          <w:u w:val="single"/>
        </w:rPr>
        <w:t xml:space="preserve"> </w:t>
      </w:r>
      <w:r w:rsidRPr="002449B7">
        <w:rPr>
          <w:rFonts w:ascii="Times New Roman" w:hAnsi="Times New Roman" w:cs="Times New Roman"/>
          <w:b/>
          <w:bCs/>
          <w:sz w:val="24"/>
          <w:szCs w:val="24"/>
          <w:u w:val="single"/>
        </w:rPr>
        <w:t>with respect to “harassment,” “hazing,” “bullying” and “sexual harassment</w:t>
      </w:r>
      <w:bookmarkEnd w:id="3"/>
      <w:r w:rsidRPr="002449B7">
        <w:rPr>
          <w:rFonts w:ascii="Times New Roman" w:hAnsi="Times New Roman" w:cs="Times New Roman"/>
          <w:b/>
          <w:bCs/>
          <w:sz w:val="24"/>
          <w:szCs w:val="24"/>
          <w:u w:val="single"/>
        </w:rPr>
        <w:t>.”</w:t>
      </w:r>
      <w:r w:rsidRPr="002449B7">
        <w:rPr>
          <w:rFonts w:ascii="Times New Roman" w:hAnsi="Times New Roman" w:cs="Times New Roman"/>
          <w:sz w:val="24"/>
          <w:szCs w:val="24"/>
        </w:rPr>
        <w:t xml:space="preserve"> </w:t>
      </w:r>
    </w:p>
    <w:bookmarkEnd w:id="2"/>
    <w:p w14:paraId="41DB2A62" w14:textId="555223EF" w:rsidR="002449B7" w:rsidRDefault="002449B7" w:rsidP="002449B7">
      <w:pPr>
        <w:rPr>
          <w:rFonts w:ascii="Times New Roman" w:hAnsi="Times New Roman" w:cs="Times New Roman"/>
          <w:i/>
          <w:iCs/>
          <w:sz w:val="24"/>
          <w:szCs w:val="24"/>
        </w:rPr>
      </w:pPr>
      <w:r>
        <w:rPr>
          <w:rFonts w:ascii="Times New Roman" w:hAnsi="Times New Roman" w:cs="Times New Roman"/>
          <w:b/>
          <w:bCs/>
          <w:sz w:val="24"/>
          <w:szCs w:val="24"/>
          <w:u w:val="single"/>
        </w:rPr>
        <w:t>SUMMARY OF DUTIES:</w:t>
      </w:r>
      <w:r>
        <w:rPr>
          <w:rFonts w:ascii="Times New Roman" w:hAnsi="Times New Roman" w:cs="Times New Roman"/>
          <w:b/>
          <w:bCs/>
          <w:sz w:val="24"/>
          <w:szCs w:val="24"/>
        </w:rPr>
        <w:t xml:space="preserve"> </w:t>
      </w:r>
      <w:r w:rsidR="00D267CC">
        <w:rPr>
          <w:rFonts w:ascii="Times New Roman" w:hAnsi="Times New Roman" w:cs="Times New Roman"/>
          <w:sz w:val="24"/>
          <w:szCs w:val="24"/>
        </w:rPr>
        <w:t xml:space="preserve">Superintendents/Headmasters should work with their Boards to ensure that </w:t>
      </w:r>
      <w:r>
        <w:rPr>
          <w:rFonts w:ascii="Times New Roman" w:hAnsi="Times New Roman" w:cs="Times New Roman"/>
          <w:sz w:val="24"/>
          <w:szCs w:val="24"/>
        </w:rPr>
        <w:t xml:space="preserve">annually, and prior to the start of curricular and cocurricular activities, notice and distribution to students/custodial parents or guardians of students, of the School/District’s </w:t>
      </w:r>
      <w:r>
        <w:rPr>
          <w:rFonts w:ascii="Times New Roman" w:hAnsi="Times New Roman" w:cs="Times New Roman"/>
          <w:i/>
          <w:iCs/>
          <w:sz w:val="24"/>
          <w:szCs w:val="24"/>
        </w:rPr>
        <w:t>Policy and Procedures for the Prevention of Harassment, Hazing and Bullying of Students</w:t>
      </w:r>
      <w:r>
        <w:rPr>
          <w:rFonts w:ascii="Times New Roman" w:hAnsi="Times New Roman" w:cs="Times New Roman"/>
          <w:sz w:val="24"/>
          <w:szCs w:val="24"/>
        </w:rPr>
        <w:t xml:space="preserve"> and </w:t>
      </w:r>
      <w:r w:rsidRPr="00514DC6">
        <w:rPr>
          <w:rFonts w:ascii="Times New Roman" w:hAnsi="Times New Roman" w:cs="Times New Roman"/>
          <w:i/>
          <w:iCs/>
          <w:sz w:val="24"/>
          <w:szCs w:val="24"/>
        </w:rPr>
        <w:t>Policy for the Prevention of Sexual Harassment as Prohibited by Title IX</w:t>
      </w:r>
      <w:r>
        <w:rPr>
          <w:rFonts w:ascii="Times New Roman" w:hAnsi="Times New Roman" w:cs="Times New Roman"/>
          <w:i/>
          <w:iCs/>
          <w:sz w:val="24"/>
          <w:szCs w:val="24"/>
        </w:rPr>
        <w:t>.</w:t>
      </w:r>
    </w:p>
    <w:p w14:paraId="0FF5C3CD" w14:textId="77777777" w:rsidR="002449B7" w:rsidRPr="001436B4" w:rsidRDefault="002449B7" w:rsidP="002449B7">
      <w:pPr>
        <w:rPr>
          <w:rFonts w:ascii="Times New Roman" w:hAnsi="Times New Roman" w:cs="Times New Roman"/>
          <w:sz w:val="24"/>
          <w:szCs w:val="24"/>
          <w:u w:val="single"/>
        </w:rPr>
      </w:pPr>
      <w:r>
        <w:rPr>
          <w:rFonts w:ascii="Times New Roman" w:hAnsi="Times New Roman" w:cs="Times New Roman"/>
          <w:sz w:val="24"/>
          <w:szCs w:val="24"/>
          <w:u w:val="single"/>
        </w:rPr>
        <w:t xml:space="preserve">Specifically, </w:t>
      </w:r>
    </w:p>
    <w:p w14:paraId="62654CE9" w14:textId="77777777" w:rsidR="002449B7" w:rsidRDefault="002449B7" w:rsidP="002449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With respect to the School/District’s </w:t>
      </w:r>
      <w:r>
        <w:rPr>
          <w:rFonts w:ascii="Times New Roman" w:hAnsi="Times New Roman" w:cs="Times New Roman"/>
          <w:i/>
          <w:iCs/>
          <w:sz w:val="24"/>
          <w:szCs w:val="24"/>
        </w:rPr>
        <w:t xml:space="preserve">Policy and Procedures for the Prevention of Harassment, Hazing and Bullying of Students, </w:t>
      </w:r>
      <w:r>
        <w:rPr>
          <w:rFonts w:ascii="Times New Roman" w:hAnsi="Times New Roman" w:cs="Times New Roman"/>
          <w:sz w:val="24"/>
          <w:szCs w:val="24"/>
        </w:rPr>
        <w:t>such notice shall contain:</w:t>
      </w:r>
    </w:p>
    <w:p w14:paraId="634484BF" w14:textId="77777777" w:rsidR="002449B7" w:rsidRDefault="002449B7" w:rsidP="002449B7">
      <w:pPr>
        <w:pStyle w:val="ListParagraph"/>
        <w:numPr>
          <w:ilvl w:val="0"/>
          <w:numId w:val="8"/>
        </w:numPr>
        <w:rPr>
          <w:rFonts w:ascii="Times New Roman" w:hAnsi="Times New Roman" w:cs="Times New Roman"/>
          <w:sz w:val="24"/>
          <w:szCs w:val="24"/>
        </w:rPr>
      </w:pPr>
      <w:r w:rsidRPr="00B73D5A">
        <w:rPr>
          <w:rFonts w:ascii="Times New Roman" w:hAnsi="Times New Roman" w:cs="Times New Roman"/>
          <w:sz w:val="24"/>
          <w:szCs w:val="24"/>
        </w:rPr>
        <w:t>Reference to the consequences of misbehavior for violations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and</w:t>
      </w:r>
    </w:p>
    <w:p w14:paraId="56A58820" w14:textId="77777777" w:rsidR="002449B7" w:rsidRDefault="002449B7" w:rsidP="002449B7">
      <w:pPr>
        <w:pStyle w:val="ListParagraph"/>
        <w:numPr>
          <w:ilvl w:val="0"/>
          <w:numId w:val="8"/>
        </w:numPr>
        <w:rPr>
          <w:rFonts w:ascii="Times New Roman" w:hAnsi="Times New Roman" w:cs="Times New Roman"/>
          <w:sz w:val="24"/>
          <w:szCs w:val="24"/>
        </w:rPr>
      </w:pPr>
      <w:r w:rsidRPr="00B73D5A">
        <w:rPr>
          <w:rFonts w:ascii="Times New Roman" w:hAnsi="Times New Roman" w:cs="Times New Roman"/>
          <w:sz w:val="24"/>
          <w:szCs w:val="24"/>
        </w:rPr>
        <w:t xml:space="preserve">Notice must be in age-appropriate language and include examples of </w:t>
      </w:r>
      <w:r>
        <w:rPr>
          <w:rFonts w:ascii="Times New Roman" w:hAnsi="Times New Roman" w:cs="Times New Roman"/>
          <w:sz w:val="24"/>
          <w:szCs w:val="24"/>
        </w:rPr>
        <w:t>“</w:t>
      </w:r>
      <w:r w:rsidRPr="00B73D5A">
        <w:rPr>
          <w:rFonts w:ascii="Times New Roman" w:hAnsi="Times New Roman" w:cs="Times New Roman"/>
          <w:sz w:val="24"/>
          <w:szCs w:val="24"/>
        </w:rPr>
        <w:t>harassment,</w:t>
      </w:r>
      <w:r>
        <w:rPr>
          <w:rFonts w:ascii="Times New Roman" w:hAnsi="Times New Roman" w:cs="Times New Roman"/>
          <w:sz w:val="24"/>
          <w:szCs w:val="24"/>
        </w:rPr>
        <w:t>”</w:t>
      </w:r>
      <w:r w:rsidRPr="00B73D5A">
        <w:rPr>
          <w:rFonts w:ascii="Times New Roman" w:hAnsi="Times New Roman" w:cs="Times New Roman"/>
          <w:sz w:val="24"/>
          <w:szCs w:val="24"/>
        </w:rPr>
        <w:t xml:space="preserve"> </w:t>
      </w:r>
      <w:r>
        <w:rPr>
          <w:rFonts w:ascii="Times New Roman" w:hAnsi="Times New Roman" w:cs="Times New Roman"/>
          <w:sz w:val="24"/>
          <w:szCs w:val="24"/>
        </w:rPr>
        <w:t>“</w:t>
      </w:r>
      <w:r w:rsidRPr="00B73D5A">
        <w:rPr>
          <w:rFonts w:ascii="Times New Roman" w:hAnsi="Times New Roman" w:cs="Times New Roman"/>
          <w:sz w:val="24"/>
          <w:szCs w:val="24"/>
        </w:rPr>
        <w:t>hazing,</w:t>
      </w:r>
      <w:r>
        <w:rPr>
          <w:rFonts w:ascii="Times New Roman" w:hAnsi="Times New Roman" w:cs="Times New Roman"/>
          <w:sz w:val="24"/>
          <w:szCs w:val="24"/>
        </w:rPr>
        <w:t>”</w:t>
      </w:r>
      <w:r w:rsidRPr="00B73D5A">
        <w:rPr>
          <w:rFonts w:ascii="Times New Roman" w:hAnsi="Times New Roman" w:cs="Times New Roman"/>
          <w:sz w:val="24"/>
          <w:szCs w:val="24"/>
        </w:rPr>
        <w:t xml:space="preserve"> and </w:t>
      </w:r>
      <w:r>
        <w:rPr>
          <w:rFonts w:ascii="Times New Roman" w:hAnsi="Times New Roman" w:cs="Times New Roman"/>
          <w:sz w:val="24"/>
          <w:szCs w:val="24"/>
        </w:rPr>
        <w:t>“</w:t>
      </w:r>
      <w:r w:rsidRPr="00B73D5A">
        <w:rPr>
          <w:rFonts w:ascii="Times New Roman" w:hAnsi="Times New Roman" w:cs="Times New Roman"/>
          <w:sz w:val="24"/>
          <w:szCs w:val="24"/>
        </w:rPr>
        <w:t>bullying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14:paraId="27640D51" w14:textId="77777777" w:rsidR="002449B7" w:rsidRDefault="002449B7" w:rsidP="002449B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And be </w:t>
      </w:r>
      <w:r w:rsidRPr="00D70CA3">
        <w:rPr>
          <w:rFonts w:ascii="Times New Roman" w:hAnsi="Times New Roman" w:cs="Times New Roman"/>
          <w:sz w:val="24"/>
          <w:szCs w:val="24"/>
        </w:rPr>
        <w:t xml:space="preserve">mailed </w:t>
      </w:r>
      <w:r>
        <w:rPr>
          <w:rFonts w:ascii="Times New Roman" w:hAnsi="Times New Roman" w:cs="Times New Roman"/>
          <w:sz w:val="24"/>
          <w:szCs w:val="24"/>
        </w:rPr>
        <w:t xml:space="preserve">or otherwise provided </w:t>
      </w:r>
      <w:r w:rsidRPr="00D70CA3">
        <w:rPr>
          <w:rFonts w:ascii="Times New Roman" w:hAnsi="Times New Roman" w:cs="Times New Roman"/>
          <w:sz w:val="24"/>
          <w:szCs w:val="24"/>
        </w:rPr>
        <w:t>to all school families before the commencement of curricular and cocurricular activities.</w:t>
      </w:r>
    </w:p>
    <w:p w14:paraId="445FA029" w14:textId="77777777" w:rsidR="002449B7" w:rsidRDefault="002449B7" w:rsidP="002449B7">
      <w:pPr>
        <w:pStyle w:val="ListParagraph"/>
        <w:ind w:left="1800"/>
        <w:rPr>
          <w:rFonts w:ascii="Times New Roman" w:hAnsi="Times New Roman" w:cs="Times New Roman"/>
          <w:sz w:val="24"/>
          <w:szCs w:val="24"/>
        </w:rPr>
      </w:pPr>
    </w:p>
    <w:p w14:paraId="23902687" w14:textId="7F153B32" w:rsidR="002449B7" w:rsidRDefault="002449B7" w:rsidP="002449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With respect to the School/District’s </w:t>
      </w:r>
      <w:r w:rsidRPr="00514DC6">
        <w:rPr>
          <w:rFonts w:ascii="Times New Roman" w:hAnsi="Times New Roman" w:cs="Times New Roman"/>
          <w:i/>
          <w:iCs/>
          <w:sz w:val="24"/>
          <w:szCs w:val="24"/>
        </w:rPr>
        <w:t>Policy for the Prevention of Sexual Harassment as Prohibited by Title IX</w:t>
      </w:r>
      <w:r>
        <w:rPr>
          <w:rFonts w:ascii="Times New Roman" w:hAnsi="Times New Roman" w:cs="Times New Roman"/>
          <w:i/>
          <w:iCs/>
          <w:sz w:val="24"/>
          <w:szCs w:val="24"/>
        </w:rPr>
        <w:t xml:space="preserve">, </w:t>
      </w:r>
      <w:r>
        <w:rPr>
          <w:rFonts w:ascii="Times New Roman" w:hAnsi="Times New Roman" w:cs="Times New Roman"/>
          <w:sz w:val="24"/>
          <w:szCs w:val="24"/>
        </w:rPr>
        <w:t>notice of the policy and the contact information for the School/District’s Title IX Coordinator, and statement that Title IX Inquiries may be referred either to the Title IX Coordinator or to the Assistant Secretary for Civil Rights shall either be mailed or otherwise be provided to students, or seeking to enroll or participate in the District’s educational programs or activities.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6C8CD6F6" w14:textId="77777777" w:rsidR="002449B7" w:rsidRDefault="002449B7">
      <w:pPr>
        <w:rPr>
          <w:rFonts w:ascii="Times New Roman" w:hAnsi="Times New Roman" w:cs="Times New Roman"/>
          <w:sz w:val="24"/>
          <w:szCs w:val="24"/>
        </w:rPr>
      </w:pPr>
      <w:r>
        <w:rPr>
          <w:rFonts w:ascii="Times New Roman" w:hAnsi="Times New Roman" w:cs="Times New Roman"/>
          <w:sz w:val="24"/>
          <w:szCs w:val="24"/>
        </w:rPr>
        <w:br w:type="page"/>
      </w:r>
    </w:p>
    <w:p w14:paraId="3B380F7A" w14:textId="31836AA8" w:rsidR="004A1796" w:rsidRPr="004A1796" w:rsidRDefault="004A1796" w:rsidP="004A1796">
      <w:pPr>
        <w:rPr>
          <w:rFonts w:ascii="Times New Roman" w:hAnsi="Times New Roman" w:cs="Times New Roman"/>
          <w:sz w:val="24"/>
          <w:szCs w:val="24"/>
        </w:rPr>
      </w:pPr>
      <w:r>
        <w:rPr>
          <w:rFonts w:ascii="Times New Roman" w:hAnsi="Times New Roman" w:cs="Times New Roman"/>
          <w:b/>
          <w:sz w:val="24"/>
          <w:szCs w:val="24"/>
          <w:u w:val="single"/>
        </w:rPr>
        <w:t>4.</w:t>
      </w:r>
      <w:bookmarkStart w:id="4" w:name="_Hlk62129096"/>
      <w:r w:rsidRPr="004A1796">
        <w:rPr>
          <w:rFonts w:ascii="Times New Roman" w:hAnsi="Times New Roman" w:cs="Times New Roman"/>
          <w:b/>
          <w:sz w:val="24"/>
          <w:szCs w:val="24"/>
          <w:u w:val="single"/>
        </w:rPr>
        <w:t>Duty to ensure distribution and notification to School/District staff/teachers/employees of policies and procedures</w:t>
      </w:r>
      <w:r w:rsidRPr="004A1796">
        <w:rPr>
          <w:rFonts w:ascii="Times New Roman" w:hAnsi="Times New Roman" w:cs="Times New Roman"/>
          <w:sz w:val="24"/>
          <w:szCs w:val="24"/>
          <w:u w:val="single"/>
        </w:rPr>
        <w:t xml:space="preserve"> </w:t>
      </w:r>
      <w:r w:rsidRPr="004A1796">
        <w:rPr>
          <w:rFonts w:ascii="Times New Roman" w:hAnsi="Times New Roman" w:cs="Times New Roman"/>
          <w:b/>
          <w:bCs/>
          <w:sz w:val="24"/>
          <w:szCs w:val="24"/>
          <w:u w:val="single"/>
        </w:rPr>
        <w:t>with respect to “harassment,” “hazing,” “bullying” and “sexual harassment</w:t>
      </w:r>
      <w:bookmarkEnd w:id="4"/>
      <w:r w:rsidRPr="004A1796">
        <w:rPr>
          <w:rFonts w:ascii="Times New Roman" w:hAnsi="Times New Roman" w:cs="Times New Roman"/>
          <w:b/>
          <w:bCs/>
          <w:sz w:val="24"/>
          <w:szCs w:val="24"/>
          <w:u w:val="single"/>
        </w:rPr>
        <w:t>.</w:t>
      </w:r>
      <w:r w:rsidRPr="004A1796">
        <w:rPr>
          <w:rFonts w:ascii="Times New Roman" w:hAnsi="Times New Roman" w:cs="Times New Roman"/>
          <w:b/>
          <w:bCs/>
          <w:sz w:val="24"/>
          <w:szCs w:val="24"/>
        </w:rPr>
        <w:t>”</w:t>
      </w:r>
    </w:p>
    <w:p w14:paraId="70B6898B" w14:textId="4C713985" w:rsidR="004A1796" w:rsidRPr="000C6A3D" w:rsidRDefault="004A1796" w:rsidP="004A1796">
      <w:pPr>
        <w:rPr>
          <w:rFonts w:ascii="Times New Roman" w:hAnsi="Times New Roman" w:cs="Times New Roman"/>
          <w:i/>
          <w:iCs/>
          <w:sz w:val="24"/>
          <w:szCs w:val="24"/>
        </w:rPr>
      </w:pPr>
      <w:r>
        <w:rPr>
          <w:rFonts w:ascii="Times New Roman" w:hAnsi="Times New Roman" w:cs="Times New Roman"/>
          <w:b/>
          <w:bCs/>
          <w:sz w:val="24"/>
          <w:szCs w:val="24"/>
          <w:u w:val="single"/>
        </w:rPr>
        <w:t>SUMMARY OF DUTIES:</w:t>
      </w:r>
      <w:r>
        <w:rPr>
          <w:rFonts w:ascii="Times New Roman" w:hAnsi="Times New Roman" w:cs="Times New Roman"/>
          <w:b/>
          <w:bCs/>
          <w:sz w:val="24"/>
          <w:szCs w:val="24"/>
        </w:rPr>
        <w:t xml:space="preserve"> </w:t>
      </w:r>
      <w:r w:rsidR="006D4325">
        <w:rPr>
          <w:rFonts w:ascii="Times New Roman" w:hAnsi="Times New Roman" w:cs="Times New Roman"/>
          <w:sz w:val="24"/>
          <w:szCs w:val="24"/>
        </w:rPr>
        <w:t xml:space="preserve">Superintendents/Headmasters should work with their Boards to ensure </w:t>
      </w:r>
      <w:r>
        <w:rPr>
          <w:rFonts w:ascii="Times New Roman" w:hAnsi="Times New Roman" w:cs="Times New Roman"/>
          <w:sz w:val="24"/>
          <w:szCs w:val="24"/>
        </w:rPr>
        <w:t xml:space="preserve">that staff/teachers/employees are notified of the School/District’s </w:t>
      </w:r>
      <w:r>
        <w:rPr>
          <w:rFonts w:ascii="Times New Roman" w:hAnsi="Times New Roman" w:cs="Times New Roman"/>
          <w:i/>
          <w:iCs/>
          <w:sz w:val="24"/>
          <w:szCs w:val="24"/>
        </w:rPr>
        <w:t>Policy and Procedures on the Prevention of Harassment, Hazing and Bullying of Students</w:t>
      </w:r>
      <w:r>
        <w:rPr>
          <w:rFonts w:ascii="Times New Roman" w:hAnsi="Times New Roman" w:cs="Times New Roman"/>
          <w:sz w:val="24"/>
          <w:szCs w:val="24"/>
        </w:rPr>
        <w:t xml:space="preserve">, and </w:t>
      </w:r>
      <w:r>
        <w:rPr>
          <w:rFonts w:ascii="Times New Roman" w:hAnsi="Times New Roman" w:cs="Times New Roman"/>
          <w:i/>
          <w:iCs/>
          <w:sz w:val="24"/>
          <w:szCs w:val="24"/>
        </w:rPr>
        <w:t xml:space="preserve">Policy for the Prevention of Sexual Harassment as Prohibited by Title IX. </w:t>
      </w:r>
    </w:p>
    <w:p w14:paraId="25C78B9D" w14:textId="77777777" w:rsidR="004A1796" w:rsidRPr="00380AA7" w:rsidRDefault="004A1796" w:rsidP="004A1796">
      <w:pPr>
        <w:rPr>
          <w:rFonts w:ascii="Times New Roman" w:hAnsi="Times New Roman" w:cs="Times New Roman"/>
          <w:sz w:val="24"/>
          <w:szCs w:val="24"/>
          <w:u w:val="single"/>
        </w:rPr>
      </w:pPr>
      <w:r>
        <w:rPr>
          <w:rFonts w:ascii="Times New Roman" w:hAnsi="Times New Roman" w:cs="Times New Roman"/>
          <w:sz w:val="24"/>
          <w:szCs w:val="24"/>
          <w:u w:val="single"/>
        </w:rPr>
        <w:t xml:space="preserve">Specifically, </w:t>
      </w:r>
    </w:p>
    <w:p w14:paraId="7343D216" w14:textId="77777777" w:rsidR="004A1796" w:rsidRDefault="004A1796" w:rsidP="004A1796">
      <w:pPr>
        <w:pStyle w:val="ListParagraph"/>
        <w:numPr>
          <w:ilvl w:val="0"/>
          <w:numId w:val="9"/>
        </w:numPr>
        <w:rPr>
          <w:rFonts w:ascii="Times New Roman" w:hAnsi="Times New Roman" w:cs="Times New Roman"/>
          <w:sz w:val="24"/>
          <w:szCs w:val="24"/>
        </w:rPr>
      </w:pPr>
      <w:r w:rsidRPr="000E55DB">
        <w:rPr>
          <w:rFonts w:ascii="Times New Roman" w:hAnsi="Times New Roman" w:cs="Times New Roman"/>
          <w:sz w:val="24"/>
          <w:szCs w:val="24"/>
        </w:rPr>
        <w:t>School/District Boards, or its designee, are charged annually, and prior to the commencement of curricular and cocurricular activities, with providing to staff/teachers/employees notice of</w:t>
      </w:r>
      <w:r>
        <w:rPr>
          <w:rFonts w:ascii="Times New Roman" w:hAnsi="Times New Roman" w:cs="Times New Roman"/>
          <w:sz w:val="24"/>
          <w:szCs w:val="24"/>
        </w:rPr>
        <w:t xml:space="preserve"> its</w:t>
      </w:r>
      <w:r w:rsidRPr="000E55DB">
        <w:rPr>
          <w:rFonts w:ascii="Times New Roman" w:hAnsi="Times New Roman" w:cs="Times New Roman"/>
          <w:sz w:val="24"/>
          <w:szCs w:val="24"/>
        </w:rPr>
        <w:t xml:space="preserve"> </w:t>
      </w:r>
      <w:r w:rsidRPr="000E55DB">
        <w:rPr>
          <w:rFonts w:ascii="Times New Roman" w:hAnsi="Times New Roman" w:cs="Times New Roman"/>
          <w:i/>
          <w:iCs/>
          <w:sz w:val="24"/>
          <w:szCs w:val="24"/>
        </w:rPr>
        <w:t>Policy and Procedures on the Prevention of Harassment, Hazing and Bullying</w:t>
      </w:r>
      <w:r>
        <w:rPr>
          <w:rFonts w:ascii="Times New Roman" w:hAnsi="Times New Roman" w:cs="Times New Roman"/>
          <w:i/>
          <w:iCs/>
          <w:sz w:val="24"/>
          <w:szCs w:val="24"/>
        </w:rPr>
        <w:t xml:space="preserve"> of Students</w:t>
      </w:r>
      <w:r w:rsidRPr="000E55DB">
        <w:rPr>
          <w:rFonts w:ascii="Times New Roman" w:hAnsi="Times New Roman" w:cs="Times New Roman"/>
          <w:i/>
          <w:iCs/>
          <w:sz w:val="24"/>
          <w:szCs w:val="24"/>
        </w:rPr>
        <w:t>.</w:t>
      </w:r>
      <w:r>
        <w:rPr>
          <w:rStyle w:val="FootnoteReference"/>
          <w:rFonts w:ascii="Times New Roman" w:hAnsi="Times New Roman" w:cs="Times New Roman"/>
          <w:sz w:val="24"/>
          <w:szCs w:val="24"/>
        </w:rPr>
        <w:footnoteReference w:id="14"/>
      </w:r>
      <w:r w:rsidRPr="000E55DB">
        <w:rPr>
          <w:rFonts w:ascii="Times New Roman" w:hAnsi="Times New Roman" w:cs="Times New Roman"/>
          <w:sz w:val="24"/>
          <w:szCs w:val="24"/>
        </w:rPr>
        <w:t xml:space="preserve"> </w:t>
      </w:r>
    </w:p>
    <w:p w14:paraId="0BDF7DD9" w14:textId="77777777" w:rsidR="004A1796" w:rsidRPr="000E55DB" w:rsidRDefault="004A1796" w:rsidP="004A1796">
      <w:pPr>
        <w:pStyle w:val="ListParagraph"/>
        <w:ind w:left="1080"/>
        <w:rPr>
          <w:rFonts w:ascii="Times New Roman" w:hAnsi="Times New Roman" w:cs="Times New Roman"/>
          <w:sz w:val="24"/>
          <w:szCs w:val="24"/>
        </w:rPr>
      </w:pPr>
    </w:p>
    <w:p w14:paraId="17EB9805" w14:textId="77777777" w:rsidR="004A1796" w:rsidRPr="00995E08" w:rsidRDefault="004A1796" w:rsidP="004A1796">
      <w:pPr>
        <w:pStyle w:val="ListParagraph"/>
        <w:numPr>
          <w:ilvl w:val="0"/>
          <w:numId w:val="9"/>
        </w:numPr>
        <w:rPr>
          <w:rFonts w:ascii="Times New Roman" w:hAnsi="Times New Roman" w:cs="Times New Roman"/>
          <w:sz w:val="24"/>
          <w:szCs w:val="24"/>
        </w:rPr>
      </w:pPr>
      <w:r w:rsidRPr="000E55DB">
        <w:rPr>
          <w:rFonts w:ascii="Times New Roman" w:hAnsi="Times New Roman" w:cs="Times New Roman"/>
          <w:sz w:val="24"/>
          <w:szCs w:val="24"/>
        </w:rPr>
        <w:t xml:space="preserve">School/District Boards, or its designee, </w:t>
      </w:r>
      <w:r>
        <w:rPr>
          <w:rFonts w:ascii="Times New Roman" w:hAnsi="Times New Roman" w:cs="Times New Roman"/>
          <w:sz w:val="24"/>
          <w:szCs w:val="24"/>
        </w:rPr>
        <w:t xml:space="preserve">shall provide </w:t>
      </w:r>
      <w:r w:rsidRPr="000E55DB">
        <w:rPr>
          <w:rFonts w:ascii="Times New Roman" w:hAnsi="Times New Roman" w:cs="Times New Roman"/>
          <w:sz w:val="24"/>
          <w:szCs w:val="24"/>
        </w:rPr>
        <w:t>to staff/teachers/employees</w:t>
      </w:r>
      <w:r>
        <w:rPr>
          <w:rFonts w:ascii="Times New Roman" w:hAnsi="Times New Roman" w:cs="Times New Roman"/>
          <w:sz w:val="24"/>
          <w:szCs w:val="24"/>
        </w:rPr>
        <w:t xml:space="preserve">, unions or professional organizations holding collective bargaining or professional agreements with the School/District, and all persons seeking employment with the District, its </w:t>
      </w:r>
      <w:r w:rsidRPr="00514DC6">
        <w:rPr>
          <w:rFonts w:ascii="Times New Roman" w:hAnsi="Times New Roman" w:cs="Times New Roman"/>
          <w:i/>
          <w:iCs/>
          <w:sz w:val="24"/>
          <w:szCs w:val="24"/>
        </w:rPr>
        <w:t>Policy for the Prevention of Sexual Harassment as Prohibited by Title IX</w:t>
      </w:r>
      <w:r>
        <w:rPr>
          <w:rFonts w:ascii="Times New Roman" w:hAnsi="Times New Roman" w:cs="Times New Roman"/>
          <w:i/>
          <w:iCs/>
          <w:sz w:val="24"/>
          <w:szCs w:val="24"/>
        </w:rPr>
        <w:t xml:space="preserve">, </w:t>
      </w:r>
      <w:r>
        <w:rPr>
          <w:rFonts w:ascii="Times New Roman" w:hAnsi="Times New Roman" w:cs="Times New Roman"/>
          <w:sz w:val="24"/>
          <w:szCs w:val="24"/>
        </w:rPr>
        <w:t>and the contact information for the School/District’s Title IX Coordinator, and statement that Title IX Inquiries may be referred either to the Title IX Coordinator or to the Assistant Secretary for Civil Rights.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14:paraId="3C01F9D8" w14:textId="54227872" w:rsidR="00A615A3" w:rsidRDefault="00A615A3">
      <w:pPr>
        <w:rPr>
          <w:rFonts w:ascii="Times New Roman" w:hAnsi="Times New Roman" w:cs="Times New Roman"/>
          <w:sz w:val="24"/>
          <w:szCs w:val="24"/>
        </w:rPr>
      </w:pPr>
      <w:r>
        <w:br w:type="page"/>
      </w:r>
    </w:p>
    <w:p w14:paraId="6FF03239" w14:textId="3A25074F" w:rsidR="00B631F0" w:rsidRPr="00140338" w:rsidRDefault="00B631F0" w:rsidP="00B631F0">
      <w:pPr>
        <w:pStyle w:val="ListParagraph"/>
        <w:rPr>
          <w:rFonts w:ascii="Times New Roman" w:hAnsi="Times New Roman" w:cs="Times New Roman"/>
          <w:b/>
          <w:sz w:val="24"/>
          <w:szCs w:val="24"/>
          <w:u w:val="single"/>
        </w:rPr>
      </w:pPr>
      <w:r>
        <w:rPr>
          <w:rFonts w:ascii="Times New Roman" w:hAnsi="Times New Roman" w:cs="Times New Roman"/>
          <w:b/>
          <w:sz w:val="24"/>
          <w:szCs w:val="24"/>
        </w:rPr>
        <w:t>5.</w:t>
      </w:r>
      <w:bookmarkStart w:id="5" w:name="_Hlk62129126"/>
      <w:r w:rsidRPr="00140338">
        <w:rPr>
          <w:rFonts w:ascii="Times New Roman" w:hAnsi="Times New Roman" w:cs="Times New Roman"/>
          <w:b/>
          <w:sz w:val="24"/>
          <w:szCs w:val="24"/>
          <w:u w:val="single"/>
        </w:rPr>
        <w:t>Duty to ensure training of School/District employees/teachers/staff regarding duties and responsibilities imposed via policies and procedures on the prevention of “hazing,” “harassment” and “bullying</w:t>
      </w:r>
      <w:bookmarkEnd w:id="5"/>
      <w:r w:rsidRPr="00140338">
        <w:rPr>
          <w:rFonts w:ascii="Times New Roman" w:hAnsi="Times New Roman" w:cs="Times New Roman"/>
          <w:b/>
          <w:sz w:val="24"/>
          <w:szCs w:val="24"/>
          <w:u w:val="single"/>
        </w:rPr>
        <w:t xml:space="preserve">” </w:t>
      </w:r>
    </w:p>
    <w:p w14:paraId="6CC3B1E9" w14:textId="644166A4" w:rsidR="00B631F0" w:rsidRPr="00A5586C" w:rsidRDefault="00B631F0" w:rsidP="00B631F0">
      <w:pPr>
        <w:rPr>
          <w:rFonts w:ascii="Times New Roman" w:hAnsi="Times New Roman" w:cs="Times New Roman"/>
          <w:sz w:val="24"/>
          <w:szCs w:val="24"/>
        </w:rPr>
      </w:pPr>
      <w:r>
        <w:rPr>
          <w:rFonts w:ascii="Times New Roman" w:hAnsi="Times New Roman" w:cs="Times New Roman"/>
          <w:b/>
          <w:bCs/>
          <w:sz w:val="24"/>
          <w:szCs w:val="24"/>
          <w:u w:val="single"/>
        </w:rPr>
        <w:t>Summary of Duties:</w:t>
      </w:r>
      <w:r>
        <w:rPr>
          <w:rFonts w:ascii="Times New Roman" w:hAnsi="Times New Roman" w:cs="Times New Roman"/>
          <w:sz w:val="24"/>
          <w:szCs w:val="24"/>
        </w:rPr>
        <w:t xml:space="preserve"> Superintendents/Headmasters should work with their Boards to ensure that all employees are trained with respect to the obligations and duties imposed via these policies and procedures and by state and federal law as represented within. </w:t>
      </w:r>
    </w:p>
    <w:p w14:paraId="2A8D2591" w14:textId="77777777" w:rsidR="00B631F0" w:rsidRPr="00380AA7" w:rsidRDefault="00B631F0" w:rsidP="00B631F0">
      <w:pPr>
        <w:rPr>
          <w:rFonts w:ascii="Times New Roman" w:hAnsi="Times New Roman" w:cs="Times New Roman"/>
          <w:sz w:val="24"/>
          <w:szCs w:val="24"/>
          <w:u w:val="single"/>
        </w:rPr>
      </w:pPr>
      <w:r>
        <w:rPr>
          <w:rFonts w:ascii="Times New Roman" w:hAnsi="Times New Roman" w:cs="Times New Roman"/>
          <w:sz w:val="24"/>
          <w:szCs w:val="24"/>
          <w:u w:val="single"/>
        </w:rPr>
        <w:t xml:space="preserve">Specifically, </w:t>
      </w:r>
    </w:p>
    <w:p w14:paraId="03E6F123" w14:textId="77777777" w:rsidR="00B631F0" w:rsidRPr="003F6AF8" w:rsidRDefault="00B631F0" w:rsidP="00B631F0">
      <w:pPr>
        <w:pStyle w:val="ListParagraph"/>
        <w:numPr>
          <w:ilvl w:val="0"/>
          <w:numId w:val="10"/>
        </w:numPr>
        <w:rPr>
          <w:rFonts w:ascii="Times New Roman" w:hAnsi="Times New Roman" w:cs="Times New Roman"/>
          <w:sz w:val="24"/>
          <w:szCs w:val="24"/>
        </w:rPr>
      </w:pPr>
      <w:r w:rsidRPr="003F6AF8">
        <w:rPr>
          <w:rFonts w:ascii="Times New Roman" w:hAnsi="Times New Roman" w:cs="Times New Roman"/>
          <w:sz w:val="24"/>
          <w:szCs w:val="24"/>
        </w:rPr>
        <w:t>School/District Boards, or its designee, are charged annually, and prior to the commencement of curricular and cocurricular activities, with providing to staff/teachers/employees training in preventing, recognizing and responding to “harassment,” “hazing” and “bullying.”</w:t>
      </w:r>
      <w:r>
        <w:rPr>
          <w:rStyle w:val="FootnoteReference"/>
          <w:rFonts w:ascii="Times New Roman" w:hAnsi="Times New Roman" w:cs="Times New Roman"/>
          <w:sz w:val="24"/>
          <w:szCs w:val="24"/>
        </w:rPr>
        <w:footnoteReference w:id="16"/>
      </w:r>
    </w:p>
    <w:p w14:paraId="4DBD8DCD" w14:textId="77777777" w:rsidR="00B631F0" w:rsidRDefault="00B631F0" w:rsidP="00B631F0">
      <w:pPr>
        <w:pStyle w:val="ListParagraph"/>
        <w:ind w:left="2520"/>
        <w:rPr>
          <w:rFonts w:ascii="Times New Roman" w:hAnsi="Times New Roman" w:cs="Times New Roman"/>
          <w:sz w:val="24"/>
          <w:szCs w:val="24"/>
        </w:rPr>
      </w:pPr>
    </w:p>
    <w:p w14:paraId="7BF5D340" w14:textId="77777777" w:rsidR="00B631F0" w:rsidRDefault="00B631F0" w:rsidP="00B631F0">
      <w:pPr>
        <w:pStyle w:val="ListParagraph"/>
        <w:numPr>
          <w:ilvl w:val="0"/>
          <w:numId w:val="10"/>
        </w:numPr>
        <w:rPr>
          <w:rFonts w:ascii="Times New Roman" w:hAnsi="Times New Roman" w:cs="Times New Roman"/>
          <w:iCs/>
          <w:sz w:val="24"/>
          <w:szCs w:val="24"/>
        </w:rPr>
      </w:pPr>
      <w:r>
        <w:rPr>
          <w:rFonts w:ascii="Times New Roman" w:hAnsi="Times New Roman" w:cs="Times New Roman"/>
          <w:iCs/>
          <w:sz w:val="24"/>
          <w:szCs w:val="24"/>
        </w:rPr>
        <w:t xml:space="preserve">With respect to the School/District’s </w:t>
      </w:r>
      <w:r>
        <w:rPr>
          <w:rFonts w:ascii="Times New Roman" w:hAnsi="Times New Roman" w:cs="Times New Roman"/>
          <w:i/>
          <w:sz w:val="24"/>
          <w:szCs w:val="24"/>
        </w:rPr>
        <w:t>Policy for the Prevention of Sexual Harassment as Prohibited by Title IX,</w:t>
      </w:r>
      <w:r>
        <w:rPr>
          <w:rFonts w:ascii="Times New Roman" w:hAnsi="Times New Roman" w:cs="Times New Roman"/>
          <w:iCs/>
          <w:sz w:val="24"/>
          <w:szCs w:val="24"/>
        </w:rPr>
        <w:t xml:space="preserve"> the District shall ensure that training of all of the following personnel occur as set forth below</w:t>
      </w:r>
      <w:r>
        <w:rPr>
          <w:rStyle w:val="FootnoteReference"/>
          <w:rFonts w:ascii="Times New Roman" w:hAnsi="Times New Roman" w:cs="Times New Roman"/>
          <w:iCs/>
          <w:sz w:val="24"/>
          <w:szCs w:val="24"/>
        </w:rPr>
        <w:footnoteReference w:id="17"/>
      </w:r>
      <w:r w:rsidRPr="00865124">
        <w:rPr>
          <w:rFonts w:ascii="Times New Roman" w:hAnsi="Times New Roman" w:cs="Times New Roman"/>
          <w:iCs/>
          <w:sz w:val="24"/>
          <w:szCs w:val="24"/>
        </w:rPr>
        <w:t>:</w:t>
      </w:r>
    </w:p>
    <w:p w14:paraId="20B64007" w14:textId="77777777" w:rsidR="00B631F0" w:rsidRPr="00865124" w:rsidRDefault="00B631F0" w:rsidP="00B631F0">
      <w:pPr>
        <w:pStyle w:val="ListParagraph"/>
        <w:ind w:left="1080"/>
        <w:rPr>
          <w:rFonts w:ascii="Times New Roman" w:hAnsi="Times New Roman" w:cs="Times New Roman"/>
          <w:iCs/>
          <w:sz w:val="24"/>
          <w:szCs w:val="24"/>
        </w:rPr>
      </w:pPr>
    </w:p>
    <w:p w14:paraId="0AC3171A" w14:textId="77777777" w:rsidR="00B631F0" w:rsidRPr="003F6AF8" w:rsidRDefault="00B631F0" w:rsidP="00B631F0">
      <w:pPr>
        <w:pStyle w:val="ListParagraph"/>
        <w:numPr>
          <w:ilvl w:val="0"/>
          <w:numId w:val="11"/>
        </w:numPr>
        <w:spacing w:after="0" w:line="240" w:lineRule="auto"/>
        <w:jc w:val="both"/>
        <w:rPr>
          <w:rFonts w:ascii="Times New Roman" w:eastAsia="Times New Roman" w:hAnsi="Times New Roman" w:cs="Times New Roman"/>
          <w:sz w:val="24"/>
          <w:szCs w:val="24"/>
        </w:rPr>
      </w:pPr>
      <w:r w:rsidRPr="003F6AF8">
        <w:rPr>
          <w:rFonts w:ascii="Times New Roman" w:eastAsia="Times New Roman" w:hAnsi="Times New Roman" w:cs="Times New Roman"/>
          <w:sz w:val="24"/>
          <w:szCs w:val="24"/>
          <w:u w:val="single"/>
        </w:rPr>
        <w:t>All District Employee</w:t>
      </w:r>
      <w:r w:rsidRPr="003F6AF8">
        <w:rPr>
          <w:rFonts w:ascii="Times New Roman" w:eastAsia="Times New Roman" w:hAnsi="Times New Roman" w:cs="Times New Roman"/>
          <w:sz w:val="24"/>
          <w:szCs w:val="24"/>
        </w:rPr>
        <w:t>s. Training of District Employees shall occur relative to mandatory reporting obligations, and any other responsibilities they may have relative to this Policy.</w:t>
      </w:r>
    </w:p>
    <w:p w14:paraId="7959E9A7" w14:textId="77777777" w:rsidR="00B631F0" w:rsidRPr="003F6AF8" w:rsidRDefault="00B631F0" w:rsidP="00B631F0">
      <w:pPr>
        <w:pStyle w:val="ListParagraph"/>
        <w:spacing w:after="0" w:line="240" w:lineRule="auto"/>
        <w:ind w:left="1464"/>
        <w:jc w:val="both"/>
        <w:rPr>
          <w:rFonts w:ascii="Times New Roman" w:eastAsia="Times New Roman" w:hAnsi="Times New Roman" w:cs="Times New Roman"/>
          <w:sz w:val="24"/>
          <w:szCs w:val="24"/>
        </w:rPr>
      </w:pPr>
    </w:p>
    <w:p w14:paraId="0965A821" w14:textId="77777777" w:rsidR="00B631F0" w:rsidRDefault="00B631F0" w:rsidP="00B631F0">
      <w:pPr>
        <w:spacing w:after="0" w:line="240"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Title IX Coordinators, investigators, decision-makers, and any person who facilitates an informal resolution process.</w:t>
      </w:r>
      <w:r>
        <w:rPr>
          <w:rFonts w:ascii="Times New Roman" w:eastAsia="Times New Roman" w:hAnsi="Times New Roman" w:cs="Times New Roman"/>
          <w:sz w:val="24"/>
          <w:szCs w:val="24"/>
        </w:rPr>
        <w:t xml:space="preserve"> These individuals must be trained on the following topics:</w:t>
      </w:r>
    </w:p>
    <w:p w14:paraId="1BEFA23A" w14:textId="77777777" w:rsidR="00B631F0" w:rsidRDefault="00B631F0" w:rsidP="00B631F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the definition of sexual harassment as contained within this Policy;</w:t>
      </w:r>
    </w:p>
    <w:p w14:paraId="532F534D" w14:textId="77777777" w:rsidR="00B631F0" w:rsidRDefault="00B631F0" w:rsidP="00B631F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 the scope of the recipient’s education program or activity;</w:t>
      </w:r>
    </w:p>
    <w:p w14:paraId="599B8EB5" w14:textId="77777777" w:rsidR="00B631F0" w:rsidRDefault="00B631F0" w:rsidP="00B631F0">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how to conduct an investigation, appeals, and informal resolution process;</w:t>
      </w:r>
    </w:p>
    <w:p w14:paraId="3FBE9882" w14:textId="77777777" w:rsidR="00B631F0" w:rsidRDefault="00B631F0" w:rsidP="00B631F0">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how to serve impartially, including by avoiding prejudgment of the facts at issue; and</w:t>
      </w:r>
    </w:p>
    <w:p w14:paraId="0DED9C81" w14:textId="77777777" w:rsidR="00B631F0" w:rsidRDefault="00B631F0" w:rsidP="00B631F0">
      <w:pPr>
        <w:spacing w:after="18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conflicts of interest and bias.</w:t>
      </w:r>
    </w:p>
    <w:p w14:paraId="6F99BC34" w14:textId="77777777" w:rsidR="00B631F0" w:rsidRDefault="00B631F0" w:rsidP="00B631F0">
      <w:pPr>
        <w:spacing w:after="18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Decision-makers</w:t>
      </w:r>
      <w:r>
        <w:rPr>
          <w:rFonts w:ascii="Times New Roman" w:eastAsia="Times New Roman" w:hAnsi="Times New Roman" w:cs="Times New Roman"/>
          <w:sz w:val="24"/>
          <w:szCs w:val="24"/>
        </w:rPr>
        <w:t xml:space="preserve">.  In addition to the topics set forth in 5.B.2. above, decision-makers shall be trained on the following topics: </w:t>
      </w:r>
    </w:p>
    <w:p w14:paraId="77D611B2" w14:textId="77777777" w:rsidR="00B631F0" w:rsidRDefault="00B631F0" w:rsidP="00B631F0">
      <w:pPr>
        <w:spacing w:after="180" w:line="240" w:lineRule="auto"/>
        <w:ind w:left="1380"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issues of relevance of questions and evidence, including when questions and evidence about the complainant’s sexual predisposition or prior sexual behavior are not relevant as set forth in </w:t>
      </w:r>
      <w:r>
        <w:rPr>
          <w:rFonts w:ascii="Times New Roman" w:hAnsi="Times New Roman" w:cs="Times New Roman"/>
          <w:i/>
          <w:sz w:val="24"/>
          <w:szCs w:val="24"/>
        </w:rPr>
        <w:t>Policy for the Prevention of Sexual Harassment as Prohibited by Title IX,</w:t>
      </w:r>
      <w:r>
        <w:rPr>
          <w:rFonts w:ascii="Times New Roman" w:hAnsi="Times New Roman" w:cs="Times New Roman"/>
          <w:iCs/>
          <w:sz w:val="24"/>
          <w:szCs w:val="24"/>
        </w:rPr>
        <w:t xml:space="preserve"> </w:t>
      </w:r>
      <w:r>
        <w:rPr>
          <w:rFonts w:ascii="Times New Roman" w:eastAsia="Times New Roman" w:hAnsi="Times New Roman" w:cs="Times New Roman"/>
          <w:sz w:val="24"/>
          <w:szCs w:val="24"/>
        </w:rPr>
        <w:t>Section IV.E.1. and IV.F.2.a.</w:t>
      </w:r>
    </w:p>
    <w:p w14:paraId="6A71CEC6" w14:textId="77777777" w:rsidR="00B631F0" w:rsidRDefault="00B631F0" w:rsidP="00B631F0">
      <w:pPr>
        <w:spacing w:after="180" w:line="240" w:lineRule="auto"/>
        <w:ind w:left="1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Investigators</w:t>
      </w:r>
      <w:r>
        <w:rPr>
          <w:rFonts w:ascii="Times New Roman" w:eastAsia="Times New Roman" w:hAnsi="Times New Roman" w:cs="Times New Roman"/>
          <w:sz w:val="24"/>
          <w:szCs w:val="24"/>
        </w:rPr>
        <w:t xml:space="preserve">. In addition to the topics set forth in 5.B.2. above, investigators shall be trained on issues of relevance to create an investigative report that fairly summarizes relevant evidence, as set forth in </w:t>
      </w:r>
      <w:r>
        <w:rPr>
          <w:rFonts w:ascii="Times New Roman" w:hAnsi="Times New Roman" w:cs="Times New Roman"/>
          <w:i/>
          <w:sz w:val="24"/>
          <w:szCs w:val="24"/>
        </w:rPr>
        <w:t>Policy for the Prevention of Sexual Harassment as Prohibited by Title IX,</w:t>
      </w:r>
      <w:r>
        <w:rPr>
          <w:rFonts w:ascii="Times New Roman" w:hAnsi="Times New Roman" w:cs="Times New Roman"/>
          <w:iCs/>
          <w:sz w:val="24"/>
          <w:szCs w:val="24"/>
        </w:rPr>
        <w:t xml:space="preserve"> </w:t>
      </w:r>
      <w:r>
        <w:rPr>
          <w:rFonts w:ascii="Times New Roman" w:eastAsia="Times New Roman" w:hAnsi="Times New Roman" w:cs="Times New Roman"/>
          <w:sz w:val="24"/>
          <w:szCs w:val="24"/>
        </w:rPr>
        <w:t>Section IV.E9.</w:t>
      </w:r>
    </w:p>
    <w:p w14:paraId="2B167E89" w14:textId="77777777" w:rsidR="00B631F0" w:rsidRDefault="00B631F0" w:rsidP="00B631F0">
      <w:pPr>
        <w:spacing w:after="180" w:line="240" w:lineRule="auto"/>
        <w:ind w:left="1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Training Materials.</w:t>
      </w:r>
      <w:r>
        <w:rPr>
          <w:rFonts w:ascii="Times New Roman" w:eastAsia="Times New Roman" w:hAnsi="Times New Roman" w:cs="Times New Roman"/>
          <w:sz w:val="24"/>
          <w:szCs w:val="24"/>
        </w:rPr>
        <w:t xml:space="preserve"> Any materials used for trainings of Title IX Coordinators,</w:t>
      </w:r>
      <w:r>
        <w:rPr>
          <w:rFonts w:ascii="Times New Roman" w:eastAsia="Times New Roman" w:hAnsi="Times New Roman" w:cs="Times New Roman"/>
          <w:sz w:val="24"/>
          <w:szCs w:val="24"/>
        </w:rPr>
        <w:tab/>
        <w:t xml:space="preserve"> Investigators, decision-makers, and any person who facilitates an informal resolution process, must:</w:t>
      </w:r>
    </w:p>
    <w:p w14:paraId="19012A3C" w14:textId="77777777" w:rsidR="00B631F0" w:rsidRDefault="00B631F0" w:rsidP="00B631F0">
      <w:pPr>
        <w:spacing w:after="18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Not rely on sex stereotypes; and</w:t>
      </w:r>
    </w:p>
    <w:p w14:paraId="5CBDF8D1" w14:textId="77777777" w:rsidR="00B631F0" w:rsidRDefault="00B631F0" w:rsidP="00B631F0">
      <w:pPr>
        <w:spacing w:after="18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Promote impartial investigations and adjudications of formal complaints of sexual harassment.</w:t>
      </w:r>
    </w:p>
    <w:p w14:paraId="7EFF4C87" w14:textId="28861101" w:rsidR="00AB7E16" w:rsidRDefault="00B631F0" w:rsidP="00B631F0">
      <w:pPr>
        <w:spacing w:after="18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Be made available to the public either on its website, or if the District does not maintain a website, must make those materials available upon request for inspection by members of the public.  </w:t>
      </w:r>
    </w:p>
    <w:p w14:paraId="3A471DFE" w14:textId="77777777" w:rsidR="00AB7E16" w:rsidRDefault="00AB7E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566FD1" w14:textId="2CF7815F" w:rsidR="00AB7E16" w:rsidRPr="00AB7E16" w:rsidRDefault="00AB7E16" w:rsidP="00AB7E16">
      <w:pPr>
        <w:pStyle w:val="ListParagraph"/>
        <w:numPr>
          <w:ilvl w:val="0"/>
          <w:numId w:val="14"/>
        </w:numPr>
        <w:rPr>
          <w:rFonts w:ascii="Times New Roman" w:hAnsi="Times New Roman" w:cs="Times New Roman"/>
          <w:sz w:val="24"/>
          <w:szCs w:val="24"/>
        </w:rPr>
      </w:pPr>
      <w:bookmarkStart w:id="6" w:name="_Hlk62129155"/>
      <w:r w:rsidRPr="00AB7E16">
        <w:rPr>
          <w:rFonts w:ascii="Times New Roman" w:hAnsi="Times New Roman" w:cs="Times New Roman"/>
          <w:b/>
          <w:sz w:val="24"/>
          <w:szCs w:val="24"/>
          <w:u w:val="single"/>
        </w:rPr>
        <w:t>Duty to educate students on “hazing,” “harassment” and “bullying” and policies and procedure content.</w:t>
      </w:r>
      <w:r w:rsidRPr="00AB7E16">
        <w:rPr>
          <w:rFonts w:ascii="Times New Roman" w:hAnsi="Times New Roman" w:cs="Times New Roman"/>
          <w:sz w:val="24"/>
          <w:szCs w:val="24"/>
        </w:rPr>
        <w:t xml:space="preserve"> </w:t>
      </w:r>
    </w:p>
    <w:bookmarkEnd w:id="6"/>
    <w:p w14:paraId="700C76E5" w14:textId="1B5E6081" w:rsidR="00AB7E16" w:rsidRDefault="00AB7E16" w:rsidP="00AB7E16">
      <w:pPr>
        <w:rPr>
          <w:rFonts w:ascii="Times New Roman" w:hAnsi="Times New Roman" w:cs="Times New Roman"/>
          <w:sz w:val="24"/>
          <w:szCs w:val="24"/>
        </w:rPr>
      </w:pPr>
      <w:r>
        <w:rPr>
          <w:rFonts w:ascii="Times New Roman" w:hAnsi="Times New Roman" w:cs="Times New Roman"/>
          <w:b/>
          <w:bCs/>
          <w:sz w:val="24"/>
          <w:szCs w:val="24"/>
          <w:u w:val="single"/>
        </w:rPr>
        <w:t>SUMMARY OF DUTIES</w:t>
      </w:r>
      <w:r>
        <w:rPr>
          <w:rFonts w:ascii="Times New Roman" w:hAnsi="Times New Roman" w:cs="Times New Roman"/>
          <w:sz w:val="24"/>
          <w:szCs w:val="24"/>
        </w:rPr>
        <w:t xml:space="preserve">: </w:t>
      </w:r>
      <w:r w:rsidR="003208A1">
        <w:rPr>
          <w:rFonts w:ascii="Times New Roman" w:hAnsi="Times New Roman" w:cs="Times New Roman"/>
          <w:sz w:val="24"/>
          <w:szCs w:val="24"/>
        </w:rPr>
        <w:t xml:space="preserve">Superintendents/Headmasters, may be designated by </w:t>
      </w:r>
      <w:r>
        <w:rPr>
          <w:rFonts w:ascii="Times New Roman" w:hAnsi="Times New Roman" w:cs="Times New Roman"/>
          <w:sz w:val="24"/>
          <w:szCs w:val="24"/>
        </w:rPr>
        <w:t xml:space="preserve">School/District Boards, on an ongoing basis to review current </w:t>
      </w:r>
      <w:r w:rsidR="003208A1">
        <w:rPr>
          <w:rFonts w:ascii="Times New Roman" w:hAnsi="Times New Roman" w:cs="Times New Roman"/>
          <w:sz w:val="24"/>
          <w:szCs w:val="24"/>
        </w:rPr>
        <w:t xml:space="preserve">School/District-wide </w:t>
      </w:r>
      <w:r>
        <w:rPr>
          <w:rFonts w:ascii="Times New Roman" w:hAnsi="Times New Roman" w:cs="Times New Roman"/>
          <w:sz w:val="24"/>
          <w:szCs w:val="24"/>
        </w:rPr>
        <w:t xml:space="preserve">efforts to develop and initiate age-appropriate programs aimed at informing students about its </w:t>
      </w:r>
      <w:r w:rsidRPr="000E55DB">
        <w:rPr>
          <w:rFonts w:ascii="Times New Roman" w:hAnsi="Times New Roman" w:cs="Times New Roman"/>
          <w:i/>
          <w:iCs/>
          <w:sz w:val="24"/>
          <w:szCs w:val="24"/>
        </w:rPr>
        <w:t>Policy and Procedures on the Prevention of Harassment, Hazing and Bullying</w:t>
      </w:r>
      <w:r>
        <w:rPr>
          <w:rFonts w:ascii="Times New Roman" w:hAnsi="Times New Roman" w:cs="Times New Roman"/>
          <w:i/>
          <w:iCs/>
          <w:sz w:val="24"/>
          <w:szCs w:val="24"/>
        </w:rPr>
        <w:t xml:space="preserve"> of Students</w:t>
      </w:r>
      <w:r>
        <w:rPr>
          <w:rFonts w:ascii="Times New Roman" w:hAnsi="Times New Roman" w:cs="Times New Roman"/>
          <w:sz w:val="24"/>
          <w:szCs w:val="24"/>
        </w:rPr>
        <w:t xml:space="preserve">, the policy definitions and protections against “harassment,” “hazing” and “bullying” as well as procedures for reporting violations - so as to improve student understanding and compliance with its requirements, responses to violations, and to ultimately help reduce and prevent those behaviors.”  </w:t>
      </w:r>
    </w:p>
    <w:p w14:paraId="293A2475" w14:textId="77777777" w:rsidR="00AB7E16" w:rsidRPr="00A47790" w:rsidRDefault="00AB7E16" w:rsidP="00AB7E16">
      <w:pPr>
        <w:rPr>
          <w:rFonts w:ascii="Times New Roman" w:hAnsi="Times New Roman" w:cs="Times New Roman"/>
          <w:sz w:val="24"/>
          <w:szCs w:val="24"/>
          <w:u w:val="single"/>
        </w:rPr>
      </w:pPr>
      <w:r>
        <w:rPr>
          <w:rFonts w:ascii="Times New Roman" w:hAnsi="Times New Roman" w:cs="Times New Roman"/>
          <w:sz w:val="24"/>
          <w:szCs w:val="24"/>
          <w:u w:val="single"/>
        </w:rPr>
        <w:t>Specifically:</w:t>
      </w:r>
    </w:p>
    <w:p w14:paraId="36955A52" w14:textId="77777777" w:rsidR="00AB7E16" w:rsidRDefault="00AB7E16" w:rsidP="00AB7E16">
      <w:pPr>
        <w:pStyle w:val="ListParagraph"/>
        <w:numPr>
          <w:ilvl w:val="0"/>
          <w:numId w:val="13"/>
        </w:numPr>
        <w:rPr>
          <w:rFonts w:ascii="Times New Roman" w:hAnsi="Times New Roman" w:cs="Times New Roman"/>
          <w:b/>
          <w:sz w:val="24"/>
          <w:szCs w:val="24"/>
        </w:rPr>
      </w:pPr>
      <w:r w:rsidRPr="001657A0">
        <w:rPr>
          <w:rFonts w:ascii="Times New Roman" w:hAnsi="Times New Roman" w:cs="Times New Roman"/>
          <w:b/>
          <w:sz w:val="24"/>
          <w:szCs w:val="24"/>
        </w:rPr>
        <w:t xml:space="preserve">Boards shall work with their Superintendents/Headmasters and/or Administrators </w:t>
      </w:r>
      <w:r>
        <w:rPr>
          <w:rFonts w:ascii="Times New Roman" w:hAnsi="Times New Roman" w:cs="Times New Roman"/>
          <w:b/>
          <w:sz w:val="24"/>
          <w:szCs w:val="24"/>
        </w:rPr>
        <w:t xml:space="preserve">at a minimum, </w:t>
      </w:r>
      <w:r w:rsidRPr="001657A0">
        <w:rPr>
          <w:rFonts w:ascii="Times New Roman" w:hAnsi="Times New Roman" w:cs="Times New Roman"/>
          <w:b/>
          <w:sz w:val="24"/>
          <w:szCs w:val="24"/>
        </w:rPr>
        <w:t xml:space="preserve">annually, </w:t>
      </w:r>
      <w:r>
        <w:rPr>
          <w:rFonts w:ascii="Times New Roman" w:hAnsi="Times New Roman" w:cs="Times New Roman"/>
          <w:b/>
          <w:sz w:val="24"/>
          <w:szCs w:val="24"/>
        </w:rPr>
        <w:t xml:space="preserve">and </w:t>
      </w:r>
      <w:r w:rsidRPr="001657A0">
        <w:rPr>
          <w:rFonts w:ascii="Times New Roman" w:hAnsi="Times New Roman" w:cs="Times New Roman"/>
          <w:b/>
          <w:sz w:val="24"/>
          <w:szCs w:val="24"/>
        </w:rPr>
        <w:t>prior to the commencement of the school year:</w:t>
      </w:r>
    </w:p>
    <w:p w14:paraId="1AB6D003" w14:textId="77777777" w:rsidR="00AB7E16" w:rsidRPr="001657A0" w:rsidRDefault="00AB7E16" w:rsidP="00AB7E16">
      <w:pPr>
        <w:pStyle w:val="ListParagraph"/>
        <w:ind w:left="1800"/>
        <w:rPr>
          <w:rFonts w:ascii="Times New Roman" w:hAnsi="Times New Roman" w:cs="Times New Roman"/>
          <w:b/>
          <w:sz w:val="24"/>
          <w:szCs w:val="24"/>
        </w:rPr>
      </w:pPr>
    </w:p>
    <w:p w14:paraId="7256BCDB" w14:textId="5535FC77" w:rsidR="00AB7E16" w:rsidRDefault="00D04BDE" w:rsidP="00D04BDE">
      <w:pPr>
        <w:pStyle w:val="ListParagraph"/>
        <w:ind w:left="2535"/>
        <w:rPr>
          <w:rFonts w:ascii="Times New Roman" w:hAnsi="Times New Roman" w:cs="Times New Roman"/>
          <w:sz w:val="24"/>
          <w:szCs w:val="24"/>
        </w:rPr>
      </w:pPr>
      <w:r>
        <w:rPr>
          <w:rFonts w:ascii="Times New Roman" w:hAnsi="Times New Roman" w:cs="Times New Roman"/>
          <w:sz w:val="24"/>
          <w:szCs w:val="24"/>
        </w:rPr>
        <w:t>1.</w:t>
      </w:r>
      <w:r w:rsidR="00AB7E16" w:rsidRPr="00D70CA3">
        <w:rPr>
          <w:rFonts w:ascii="Times New Roman" w:hAnsi="Times New Roman" w:cs="Times New Roman"/>
          <w:sz w:val="24"/>
          <w:szCs w:val="24"/>
        </w:rPr>
        <w:t>To confirm their specific plan of age</w:t>
      </w:r>
      <w:r w:rsidR="00AB7E16">
        <w:rPr>
          <w:rFonts w:ascii="Times New Roman" w:hAnsi="Times New Roman" w:cs="Times New Roman"/>
          <w:sz w:val="24"/>
          <w:szCs w:val="24"/>
        </w:rPr>
        <w:t>-</w:t>
      </w:r>
      <w:r w:rsidR="00AB7E16" w:rsidRPr="00D70CA3">
        <w:rPr>
          <w:rFonts w:ascii="Times New Roman" w:hAnsi="Times New Roman" w:cs="Times New Roman"/>
          <w:sz w:val="24"/>
          <w:szCs w:val="24"/>
        </w:rPr>
        <w:t xml:space="preserve">appropriate student instruction on </w:t>
      </w:r>
      <w:r w:rsidR="00AB7E16">
        <w:rPr>
          <w:rFonts w:ascii="Times New Roman" w:hAnsi="Times New Roman" w:cs="Times New Roman"/>
          <w:sz w:val="24"/>
          <w:szCs w:val="24"/>
        </w:rPr>
        <w:t>content of:</w:t>
      </w:r>
    </w:p>
    <w:p w14:paraId="04981F7D" w14:textId="77777777" w:rsidR="00AB7E16" w:rsidRPr="00D6288F" w:rsidRDefault="00AB7E16" w:rsidP="00AB7E16">
      <w:pPr>
        <w:pStyle w:val="ListParagraph"/>
        <w:numPr>
          <w:ilvl w:val="1"/>
          <w:numId w:val="12"/>
        </w:numPr>
        <w:rPr>
          <w:rFonts w:ascii="Times New Roman" w:hAnsi="Times New Roman" w:cs="Times New Roman"/>
          <w:sz w:val="24"/>
          <w:szCs w:val="24"/>
        </w:rPr>
      </w:pPr>
      <w:r w:rsidRPr="00D70CA3">
        <w:rPr>
          <w:rFonts w:ascii="Times New Roman" w:hAnsi="Times New Roman" w:cs="Times New Roman"/>
          <w:sz w:val="24"/>
          <w:szCs w:val="24"/>
        </w:rPr>
        <w:t>the polic</w:t>
      </w:r>
      <w:r>
        <w:rPr>
          <w:rFonts w:ascii="Times New Roman" w:hAnsi="Times New Roman" w:cs="Times New Roman"/>
          <w:sz w:val="24"/>
          <w:szCs w:val="24"/>
        </w:rPr>
        <w:t xml:space="preserve">y, in particular definitions of “harassment,” “hazing” and “bullying,” as well as the protections provided by it for </w:t>
      </w:r>
      <w:r w:rsidRPr="00D6288F">
        <w:rPr>
          <w:rFonts w:ascii="Times New Roman" w:hAnsi="Times New Roman" w:cs="Times New Roman"/>
          <w:sz w:val="24"/>
          <w:szCs w:val="24"/>
        </w:rPr>
        <w:t xml:space="preserve">students </w:t>
      </w:r>
      <w:r>
        <w:rPr>
          <w:rFonts w:ascii="Times New Roman" w:hAnsi="Times New Roman" w:cs="Times New Roman"/>
          <w:sz w:val="24"/>
          <w:szCs w:val="24"/>
        </w:rPr>
        <w:t xml:space="preserve">to be free from such behaviors by EITHER students or staff (in the case of harassment); </w:t>
      </w:r>
    </w:p>
    <w:p w14:paraId="5AFCB0B0" w14:textId="77777777" w:rsidR="00AB7E16" w:rsidRDefault="00AB7E16" w:rsidP="00AB7E16">
      <w:pPr>
        <w:pStyle w:val="ListParagraph"/>
        <w:numPr>
          <w:ilvl w:val="1"/>
          <w:numId w:val="12"/>
        </w:numPr>
        <w:rPr>
          <w:rFonts w:ascii="Times New Roman" w:hAnsi="Times New Roman" w:cs="Times New Roman"/>
          <w:sz w:val="24"/>
          <w:szCs w:val="24"/>
        </w:rPr>
      </w:pPr>
      <w:r w:rsidRPr="00D70CA3">
        <w:rPr>
          <w:rFonts w:ascii="Times New Roman" w:hAnsi="Times New Roman" w:cs="Times New Roman"/>
          <w:sz w:val="24"/>
          <w:szCs w:val="24"/>
        </w:rPr>
        <w:t>the procedure</w:t>
      </w:r>
      <w:r>
        <w:rPr>
          <w:rFonts w:ascii="Times New Roman" w:hAnsi="Times New Roman" w:cs="Times New Roman"/>
          <w:sz w:val="24"/>
          <w:szCs w:val="24"/>
        </w:rPr>
        <w:t xml:space="preserve">s for reporting to designees alleged violations of the policy; </w:t>
      </w:r>
    </w:p>
    <w:p w14:paraId="2B132535" w14:textId="77777777" w:rsidR="00AB7E16" w:rsidRDefault="00AB7E16" w:rsidP="00AB7E16">
      <w:pPr>
        <w:pStyle w:val="ListParagraph"/>
        <w:ind w:left="3240"/>
        <w:rPr>
          <w:rFonts w:ascii="Times New Roman" w:hAnsi="Times New Roman" w:cs="Times New Roman"/>
          <w:sz w:val="24"/>
          <w:szCs w:val="24"/>
        </w:rPr>
      </w:pPr>
      <w:r>
        <w:rPr>
          <w:rFonts w:ascii="Times New Roman" w:hAnsi="Times New Roman" w:cs="Times New Roman"/>
          <w:sz w:val="24"/>
          <w:szCs w:val="24"/>
        </w:rPr>
        <w:t>AND</w:t>
      </w:r>
    </w:p>
    <w:p w14:paraId="188730DB" w14:textId="366DA230" w:rsidR="00AB7E16" w:rsidRDefault="00AB7E16" w:rsidP="00AB7E16">
      <w:pPr>
        <w:pStyle w:val="ListParagraph"/>
        <w:numPr>
          <w:ilvl w:val="1"/>
          <w:numId w:val="12"/>
        </w:numPr>
        <w:rPr>
          <w:rFonts w:ascii="Times New Roman" w:hAnsi="Times New Roman" w:cs="Times New Roman"/>
          <w:sz w:val="24"/>
          <w:szCs w:val="24"/>
        </w:rPr>
      </w:pPr>
      <w:r w:rsidRPr="00D70CA3">
        <w:rPr>
          <w:rFonts w:ascii="Times New Roman" w:hAnsi="Times New Roman" w:cs="Times New Roman"/>
          <w:sz w:val="24"/>
          <w:szCs w:val="24"/>
        </w:rPr>
        <w:t xml:space="preserve">the expectations </w:t>
      </w:r>
      <w:r>
        <w:rPr>
          <w:rFonts w:ascii="Times New Roman" w:hAnsi="Times New Roman" w:cs="Times New Roman"/>
          <w:sz w:val="24"/>
          <w:szCs w:val="24"/>
        </w:rPr>
        <w:t xml:space="preserve">for student behaviors </w:t>
      </w:r>
      <w:r w:rsidRPr="00D70CA3">
        <w:rPr>
          <w:rFonts w:ascii="Times New Roman" w:hAnsi="Times New Roman" w:cs="Times New Roman"/>
          <w:sz w:val="24"/>
          <w:szCs w:val="24"/>
        </w:rPr>
        <w:t xml:space="preserve">around </w:t>
      </w:r>
      <w:r>
        <w:rPr>
          <w:rFonts w:ascii="Times New Roman" w:hAnsi="Times New Roman" w:cs="Times New Roman"/>
          <w:sz w:val="24"/>
          <w:szCs w:val="24"/>
        </w:rPr>
        <w:t>“</w:t>
      </w:r>
      <w:r w:rsidRPr="00D70CA3">
        <w:rPr>
          <w:rFonts w:ascii="Times New Roman" w:hAnsi="Times New Roman" w:cs="Times New Roman"/>
          <w:sz w:val="24"/>
          <w:szCs w:val="24"/>
        </w:rPr>
        <w:t>hazing,</w:t>
      </w:r>
      <w:r>
        <w:rPr>
          <w:rFonts w:ascii="Times New Roman" w:hAnsi="Times New Roman" w:cs="Times New Roman"/>
          <w:sz w:val="24"/>
          <w:szCs w:val="24"/>
        </w:rPr>
        <w:t>”</w:t>
      </w:r>
      <w:r w:rsidRPr="00D70CA3">
        <w:rPr>
          <w:rFonts w:ascii="Times New Roman" w:hAnsi="Times New Roman" w:cs="Times New Roman"/>
          <w:sz w:val="24"/>
          <w:szCs w:val="24"/>
        </w:rPr>
        <w:t xml:space="preserve"> </w:t>
      </w:r>
      <w:r>
        <w:rPr>
          <w:rFonts w:ascii="Times New Roman" w:hAnsi="Times New Roman" w:cs="Times New Roman"/>
          <w:sz w:val="24"/>
          <w:szCs w:val="24"/>
        </w:rPr>
        <w:t>“</w:t>
      </w:r>
      <w:r w:rsidRPr="00D70CA3">
        <w:rPr>
          <w:rFonts w:ascii="Times New Roman" w:hAnsi="Times New Roman" w:cs="Times New Roman"/>
          <w:sz w:val="24"/>
          <w:szCs w:val="24"/>
        </w:rPr>
        <w:t>harassment</w:t>
      </w:r>
      <w:r>
        <w:rPr>
          <w:rFonts w:ascii="Times New Roman" w:hAnsi="Times New Roman" w:cs="Times New Roman"/>
          <w:sz w:val="24"/>
          <w:szCs w:val="24"/>
        </w:rPr>
        <w:t>”</w:t>
      </w:r>
      <w:r w:rsidRPr="00D70CA3">
        <w:rPr>
          <w:rFonts w:ascii="Times New Roman" w:hAnsi="Times New Roman" w:cs="Times New Roman"/>
          <w:sz w:val="24"/>
          <w:szCs w:val="24"/>
        </w:rPr>
        <w:t xml:space="preserve"> and </w:t>
      </w:r>
      <w:r>
        <w:rPr>
          <w:rFonts w:ascii="Times New Roman" w:hAnsi="Times New Roman" w:cs="Times New Roman"/>
          <w:sz w:val="24"/>
          <w:szCs w:val="24"/>
        </w:rPr>
        <w:t>“</w:t>
      </w:r>
      <w:r w:rsidRPr="00D70CA3">
        <w:rPr>
          <w:rFonts w:ascii="Times New Roman" w:hAnsi="Times New Roman" w:cs="Times New Roman"/>
          <w:sz w:val="24"/>
          <w:szCs w:val="24"/>
        </w:rPr>
        <w:t>bullying</w:t>
      </w:r>
      <w:r>
        <w:rPr>
          <w:rFonts w:ascii="Times New Roman" w:hAnsi="Times New Roman" w:cs="Times New Roman"/>
          <w:sz w:val="24"/>
          <w:szCs w:val="24"/>
        </w:rPr>
        <w:t>” and range of potential consequences for violations</w:t>
      </w:r>
      <w:r w:rsidRPr="00D70CA3">
        <w:rPr>
          <w:rFonts w:ascii="Times New Roman" w:hAnsi="Times New Roman" w:cs="Times New Roman"/>
          <w:sz w:val="24"/>
          <w:szCs w:val="24"/>
        </w:rPr>
        <w:t>; and</w:t>
      </w:r>
    </w:p>
    <w:p w14:paraId="26F3EA73" w14:textId="77777777" w:rsidR="00F024F6" w:rsidRPr="00D70CA3" w:rsidRDefault="00F024F6" w:rsidP="00F024F6">
      <w:pPr>
        <w:pStyle w:val="ListParagraph"/>
        <w:ind w:left="3240"/>
        <w:rPr>
          <w:rFonts w:ascii="Times New Roman" w:hAnsi="Times New Roman" w:cs="Times New Roman"/>
          <w:sz w:val="24"/>
          <w:szCs w:val="24"/>
        </w:rPr>
      </w:pPr>
    </w:p>
    <w:p w14:paraId="156A09CB" w14:textId="49E2F01B" w:rsidR="00AB7E16" w:rsidRPr="00D70CA3" w:rsidRDefault="00D04BDE" w:rsidP="00D04BDE">
      <w:pPr>
        <w:pStyle w:val="ListParagraph"/>
        <w:ind w:left="2535"/>
        <w:rPr>
          <w:rFonts w:ascii="Times New Roman" w:hAnsi="Times New Roman" w:cs="Times New Roman"/>
          <w:sz w:val="24"/>
          <w:szCs w:val="24"/>
        </w:rPr>
      </w:pPr>
      <w:r>
        <w:rPr>
          <w:rFonts w:ascii="Times New Roman" w:hAnsi="Times New Roman" w:cs="Times New Roman"/>
          <w:sz w:val="24"/>
          <w:szCs w:val="24"/>
        </w:rPr>
        <w:t>2.</w:t>
      </w:r>
      <w:r w:rsidR="00AB7E16" w:rsidRPr="00D70CA3">
        <w:rPr>
          <w:rFonts w:ascii="Times New Roman" w:hAnsi="Times New Roman" w:cs="Times New Roman"/>
          <w:sz w:val="24"/>
          <w:szCs w:val="24"/>
        </w:rPr>
        <w:t xml:space="preserve">To confirm their ongoing efforts to create a </w:t>
      </w:r>
      <w:r w:rsidR="00AB7E16">
        <w:rPr>
          <w:rFonts w:ascii="Times New Roman" w:hAnsi="Times New Roman" w:cs="Times New Roman"/>
          <w:sz w:val="24"/>
          <w:szCs w:val="24"/>
        </w:rPr>
        <w:t xml:space="preserve">safe </w:t>
      </w:r>
      <w:r w:rsidR="00AB7E16" w:rsidRPr="00D70CA3">
        <w:rPr>
          <w:rFonts w:ascii="Times New Roman" w:hAnsi="Times New Roman" w:cs="Times New Roman"/>
          <w:sz w:val="24"/>
          <w:szCs w:val="24"/>
        </w:rPr>
        <w:t>school climate of tolerance and respect throughout the school year.</w:t>
      </w:r>
      <w:r w:rsidR="00AB7E16" w:rsidRPr="001657A0">
        <w:rPr>
          <w:rStyle w:val="FootnoteReference"/>
          <w:rFonts w:ascii="Times New Roman" w:hAnsi="Times New Roman" w:cs="Times New Roman"/>
          <w:sz w:val="24"/>
          <w:szCs w:val="24"/>
        </w:rPr>
        <w:t xml:space="preserve"> </w:t>
      </w:r>
      <w:r w:rsidR="00AB7E16">
        <w:rPr>
          <w:rStyle w:val="FootnoteReference"/>
          <w:rFonts w:ascii="Times New Roman" w:hAnsi="Times New Roman" w:cs="Times New Roman"/>
          <w:sz w:val="24"/>
          <w:szCs w:val="24"/>
        </w:rPr>
        <w:footnoteReference w:id="18"/>
      </w:r>
      <w:r w:rsidR="00AB7E16" w:rsidRPr="00D70CA3">
        <w:rPr>
          <w:rFonts w:ascii="Times New Roman" w:hAnsi="Times New Roman" w:cs="Times New Roman"/>
          <w:sz w:val="24"/>
          <w:szCs w:val="24"/>
        </w:rPr>
        <w:t xml:space="preserve"> </w:t>
      </w:r>
    </w:p>
    <w:p w14:paraId="2006681F" w14:textId="77777777" w:rsidR="00AB7E16" w:rsidRPr="00D70CA3" w:rsidRDefault="00AB7E16" w:rsidP="00AB7E16">
      <w:pPr>
        <w:rPr>
          <w:rFonts w:ascii="Times New Roman" w:hAnsi="Times New Roman" w:cs="Times New Roman"/>
          <w:sz w:val="24"/>
          <w:szCs w:val="24"/>
        </w:rPr>
      </w:pPr>
    </w:p>
    <w:p w14:paraId="3A249572" w14:textId="30D529A8" w:rsidR="00B631F0" w:rsidRDefault="00AB7E16" w:rsidP="00AB7E16">
      <w:pPr>
        <w:spacing w:after="180" w:line="240" w:lineRule="auto"/>
        <w:ind w:left="1440"/>
        <w:jc w:val="both"/>
        <w:rPr>
          <w:rFonts w:ascii="Times New Roman" w:eastAsia="Times New Roman" w:hAnsi="Times New Roman" w:cs="Times New Roman"/>
          <w:sz w:val="24"/>
          <w:szCs w:val="24"/>
        </w:rPr>
      </w:pPr>
      <w:r w:rsidRPr="00D70CA3">
        <w:rPr>
          <w:rFonts w:ascii="Times New Roman" w:hAnsi="Times New Roman" w:cs="Times New Roman"/>
          <w:sz w:val="24"/>
          <w:szCs w:val="24"/>
        </w:rPr>
        <w:br w:type="page"/>
      </w:r>
    </w:p>
    <w:p w14:paraId="4F38AC14" w14:textId="77777777" w:rsidR="005762C1" w:rsidRPr="00D70CA3" w:rsidRDefault="005762C1" w:rsidP="005762C1">
      <w:pPr>
        <w:pStyle w:val="ListParagraph"/>
        <w:ind w:left="2535"/>
        <w:rPr>
          <w:rFonts w:ascii="Times New Roman" w:hAnsi="Times New Roman" w:cs="Times New Roman"/>
          <w:sz w:val="24"/>
          <w:szCs w:val="24"/>
        </w:rPr>
      </w:pPr>
    </w:p>
    <w:p w14:paraId="4C2E4DC3" w14:textId="1A40BD3A" w:rsidR="005762C1" w:rsidRPr="005762C1" w:rsidRDefault="005762C1" w:rsidP="005762C1">
      <w:pPr>
        <w:pStyle w:val="ListParagraph"/>
        <w:numPr>
          <w:ilvl w:val="0"/>
          <w:numId w:val="14"/>
        </w:numPr>
        <w:rPr>
          <w:rFonts w:ascii="Times New Roman" w:hAnsi="Times New Roman" w:cs="Times New Roman"/>
          <w:sz w:val="24"/>
          <w:szCs w:val="24"/>
        </w:rPr>
      </w:pPr>
      <w:bookmarkStart w:id="7" w:name="_Hlk62129179"/>
      <w:r w:rsidRPr="005762C1">
        <w:rPr>
          <w:rFonts w:ascii="Times New Roman" w:hAnsi="Times New Roman" w:cs="Times New Roman"/>
          <w:b/>
          <w:sz w:val="24"/>
          <w:szCs w:val="24"/>
          <w:u w:val="single"/>
        </w:rPr>
        <w:t>Duty to assign two or more employees as “</w:t>
      </w:r>
      <w:r w:rsidRPr="005762C1">
        <w:rPr>
          <w:rFonts w:ascii="Times New Roman" w:hAnsi="Times New Roman" w:cs="Times New Roman"/>
          <w:b/>
          <w:smallCaps/>
          <w:sz w:val="24"/>
          <w:szCs w:val="24"/>
          <w:u w:val="single"/>
        </w:rPr>
        <w:t>Designated Employees</w:t>
      </w:r>
      <w:r w:rsidRPr="005762C1">
        <w:rPr>
          <w:rFonts w:ascii="Times New Roman" w:hAnsi="Times New Roman" w:cs="Times New Roman"/>
          <w:b/>
          <w:sz w:val="24"/>
          <w:szCs w:val="24"/>
          <w:u w:val="single"/>
        </w:rPr>
        <w:t>” - per school campus – tasked with receiving complaints and/or reports of alleged “harassment,” “hazing” and/or “bullying</w:t>
      </w:r>
      <w:bookmarkEnd w:id="7"/>
      <w:r w:rsidRPr="005762C1">
        <w:rPr>
          <w:rFonts w:ascii="Times New Roman" w:hAnsi="Times New Roman" w:cs="Times New Roman"/>
          <w:bCs/>
          <w:sz w:val="24"/>
          <w:szCs w:val="24"/>
        </w:rPr>
        <w:t>.”</w:t>
      </w:r>
      <w:r w:rsidRPr="005762C1">
        <w:rPr>
          <w:rFonts w:ascii="Times New Roman" w:hAnsi="Times New Roman" w:cs="Times New Roman"/>
          <w:sz w:val="24"/>
          <w:szCs w:val="24"/>
        </w:rPr>
        <w:t xml:space="preserve"> </w:t>
      </w:r>
    </w:p>
    <w:p w14:paraId="276A0B28" w14:textId="7CC1CC8C" w:rsidR="005762C1" w:rsidRPr="00610F92" w:rsidRDefault="005762C1" w:rsidP="005762C1">
      <w:pPr>
        <w:rPr>
          <w:rFonts w:ascii="Times New Roman" w:hAnsi="Times New Roman" w:cs="Times New Roman"/>
          <w:sz w:val="24"/>
          <w:szCs w:val="24"/>
        </w:rPr>
      </w:pPr>
      <w:r>
        <w:rPr>
          <w:rFonts w:ascii="Times New Roman" w:hAnsi="Times New Roman" w:cs="Times New Roman"/>
          <w:b/>
          <w:bCs/>
          <w:sz w:val="24"/>
          <w:szCs w:val="24"/>
          <w:u w:val="single"/>
        </w:rPr>
        <w:t>SUMMARY OF DUTIES</w:t>
      </w:r>
      <w:r>
        <w:rPr>
          <w:rFonts w:ascii="Times New Roman" w:hAnsi="Times New Roman" w:cs="Times New Roman"/>
          <w:b/>
          <w:bCs/>
          <w:sz w:val="24"/>
          <w:szCs w:val="24"/>
        </w:rPr>
        <w:t xml:space="preserve">: </w:t>
      </w:r>
      <w:r w:rsidR="00A8716D">
        <w:rPr>
          <w:rFonts w:ascii="Times New Roman" w:hAnsi="Times New Roman" w:cs="Times New Roman"/>
          <w:sz w:val="24"/>
          <w:szCs w:val="24"/>
        </w:rPr>
        <w:t xml:space="preserve">Superintendents/Headmasters should, as designees of </w:t>
      </w:r>
      <w:r w:rsidRPr="00610F92">
        <w:rPr>
          <w:rFonts w:ascii="Times New Roman" w:hAnsi="Times New Roman" w:cs="Times New Roman"/>
          <w:sz w:val="24"/>
          <w:szCs w:val="24"/>
        </w:rPr>
        <w:t>School</w:t>
      </w:r>
      <w:r>
        <w:rPr>
          <w:rFonts w:ascii="Times New Roman" w:hAnsi="Times New Roman" w:cs="Times New Roman"/>
          <w:sz w:val="24"/>
          <w:szCs w:val="24"/>
        </w:rPr>
        <w:t>/District</w:t>
      </w:r>
      <w:r w:rsidRPr="00610F92">
        <w:rPr>
          <w:rFonts w:ascii="Times New Roman" w:hAnsi="Times New Roman" w:cs="Times New Roman"/>
          <w:sz w:val="24"/>
          <w:szCs w:val="24"/>
        </w:rPr>
        <w:t xml:space="preserve"> boards </w:t>
      </w:r>
      <w:r>
        <w:rPr>
          <w:rFonts w:ascii="Times New Roman" w:hAnsi="Times New Roman" w:cs="Times New Roman"/>
          <w:sz w:val="24"/>
          <w:szCs w:val="24"/>
        </w:rPr>
        <w:t xml:space="preserve">annually appoint </w:t>
      </w:r>
      <w:r w:rsidRPr="00610F92">
        <w:rPr>
          <w:rFonts w:ascii="Times New Roman" w:hAnsi="Times New Roman" w:cs="Times New Roman"/>
          <w:sz w:val="24"/>
          <w:szCs w:val="24"/>
        </w:rPr>
        <w:t xml:space="preserve">two or more persons per school campus </w:t>
      </w:r>
      <w:r>
        <w:rPr>
          <w:rFonts w:ascii="Times New Roman" w:hAnsi="Times New Roman" w:cs="Times New Roman"/>
          <w:sz w:val="24"/>
          <w:szCs w:val="24"/>
        </w:rPr>
        <w:t xml:space="preserve">as ‘Designated Employees.” </w:t>
      </w:r>
      <w:r w:rsidR="00A8716D">
        <w:rPr>
          <w:rFonts w:ascii="Times New Roman" w:hAnsi="Times New Roman" w:cs="Times New Roman"/>
          <w:sz w:val="24"/>
          <w:szCs w:val="24"/>
        </w:rPr>
        <w:t xml:space="preserve">In addition, Superintendents/Headmasters </w:t>
      </w:r>
    </w:p>
    <w:p w14:paraId="2A3AC4CA" w14:textId="03614AD8" w:rsidR="005762C1" w:rsidRPr="00047788" w:rsidRDefault="005762C1" w:rsidP="005762C1">
      <w:pPr>
        <w:rPr>
          <w:rFonts w:ascii="Times New Roman" w:hAnsi="Times New Roman" w:cs="Times New Roman"/>
          <w:bCs/>
          <w:sz w:val="24"/>
          <w:szCs w:val="24"/>
        </w:rPr>
      </w:pPr>
      <w:r>
        <w:rPr>
          <w:rFonts w:ascii="Times New Roman" w:hAnsi="Times New Roman" w:cs="Times New Roman"/>
          <w:bCs/>
          <w:sz w:val="24"/>
          <w:szCs w:val="24"/>
          <w:u w:val="single"/>
        </w:rPr>
        <w:t>Specifically</w:t>
      </w:r>
      <w:r w:rsidR="002B1D19">
        <w:rPr>
          <w:rFonts w:ascii="Times New Roman" w:hAnsi="Times New Roman" w:cs="Times New Roman"/>
          <w:bCs/>
          <w:sz w:val="24"/>
          <w:szCs w:val="24"/>
          <w:u w:val="single"/>
        </w:rPr>
        <w:t>,</w:t>
      </w:r>
    </w:p>
    <w:p w14:paraId="2B9C4942" w14:textId="77777777" w:rsidR="005762C1" w:rsidRPr="00047788" w:rsidRDefault="005762C1" w:rsidP="005762C1">
      <w:pPr>
        <w:pStyle w:val="ListParagraph"/>
        <w:rPr>
          <w:rFonts w:ascii="Times New Roman" w:hAnsi="Times New Roman" w:cs="Times New Roman"/>
          <w:sz w:val="24"/>
          <w:szCs w:val="24"/>
        </w:rPr>
      </w:pPr>
      <w:r w:rsidRPr="00D70CA3">
        <w:rPr>
          <w:rFonts w:ascii="Times New Roman" w:hAnsi="Times New Roman" w:cs="Times New Roman"/>
          <w:b/>
          <w:sz w:val="24"/>
          <w:szCs w:val="24"/>
        </w:rPr>
        <w:t>A</w:t>
      </w:r>
      <w:r>
        <w:rPr>
          <w:rFonts w:ascii="Times New Roman" w:hAnsi="Times New Roman" w:cs="Times New Roman"/>
          <w:b/>
          <w:sz w:val="24"/>
          <w:szCs w:val="24"/>
        </w:rPr>
        <w:t>.</w:t>
      </w:r>
      <w:r w:rsidRPr="00D70CA3">
        <w:rPr>
          <w:rFonts w:ascii="Times New Roman" w:hAnsi="Times New Roman" w:cs="Times New Roman"/>
          <w:b/>
          <w:sz w:val="24"/>
          <w:szCs w:val="24"/>
        </w:rPr>
        <w:t xml:space="preserve"> Boards shall work with their Superintendents/Headmasters and/or Administrators annually, </w:t>
      </w:r>
      <w:r>
        <w:rPr>
          <w:rFonts w:ascii="Times New Roman" w:hAnsi="Times New Roman" w:cs="Times New Roman"/>
          <w:b/>
          <w:sz w:val="24"/>
          <w:szCs w:val="24"/>
        </w:rPr>
        <w:t xml:space="preserve">and </w:t>
      </w:r>
      <w:r w:rsidRPr="00D70CA3">
        <w:rPr>
          <w:rFonts w:ascii="Times New Roman" w:hAnsi="Times New Roman" w:cs="Times New Roman"/>
          <w:b/>
          <w:sz w:val="24"/>
          <w:szCs w:val="24"/>
        </w:rPr>
        <w:t xml:space="preserve">prior to the commencement of the school year to </w:t>
      </w:r>
      <w:r w:rsidRPr="00047788">
        <w:rPr>
          <w:rFonts w:ascii="Times New Roman" w:hAnsi="Times New Roman" w:cs="Times New Roman"/>
          <w:b/>
          <w:sz w:val="24"/>
          <w:szCs w:val="24"/>
          <w:u w:val="single"/>
        </w:rPr>
        <w:t>Confirm</w:t>
      </w:r>
      <w:r>
        <w:rPr>
          <w:rFonts w:ascii="Times New Roman" w:hAnsi="Times New Roman" w:cs="Times New Roman"/>
          <w:b/>
          <w:sz w:val="24"/>
          <w:szCs w:val="24"/>
        </w:rPr>
        <w:t>:</w:t>
      </w:r>
    </w:p>
    <w:p w14:paraId="25B33495" w14:textId="310485C4" w:rsidR="005762C1" w:rsidRDefault="00D04BDE" w:rsidP="005762C1">
      <w:pPr>
        <w:pStyle w:val="ListParagraph"/>
        <w:ind w:left="1440"/>
        <w:rPr>
          <w:rFonts w:ascii="Times New Roman" w:hAnsi="Times New Roman" w:cs="Times New Roman"/>
          <w:sz w:val="24"/>
          <w:szCs w:val="24"/>
        </w:rPr>
      </w:pPr>
      <w:r>
        <w:rPr>
          <w:rFonts w:ascii="Times New Roman" w:hAnsi="Times New Roman" w:cs="Times New Roman"/>
          <w:sz w:val="24"/>
          <w:szCs w:val="24"/>
        </w:rPr>
        <w:t>1.</w:t>
      </w:r>
      <w:r w:rsidR="005762C1" w:rsidRPr="00D70CA3">
        <w:rPr>
          <w:rFonts w:ascii="Times New Roman" w:hAnsi="Times New Roman" w:cs="Times New Roman"/>
          <w:sz w:val="24"/>
          <w:szCs w:val="24"/>
        </w:rPr>
        <w:t xml:space="preserve"> </w:t>
      </w:r>
      <w:r w:rsidR="005762C1">
        <w:rPr>
          <w:rFonts w:ascii="Times New Roman" w:hAnsi="Times New Roman" w:cs="Times New Roman"/>
          <w:sz w:val="24"/>
          <w:szCs w:val="24"/>
        </w:rPr>
        <w:t>DESIGNATION</w:t>
      </w:r>
      <w:r w:rsidR="005762C1" w:rsidRPr="00D70CA3">
        <w:rPr>
          <w:rFonts w:ascii="Times New Roman" w:hAnsi="Times New Roman" w:cs="Times New Roman"/>
          <w:sz w:val="24"/>
          <w:szCs w:val="24"/>
        </w:rPr>
        <w:t xml:space="preserve"> of at least two or more employees </w:t>
      </w:r>
      <w:r w:rsidR="005762C1">
        <w:rPr>
          <w:rFonts w:ascii="Times New Roman" w:hAnsi="Times New Roman" w:cs="Times New Roman"/>
          <w:sz w:val="24"/>
          <w:szCs w:val="24"/>
        </w:rPr>
        <w:t xml:space="preserve">– per school campus - </w:t>
      </w:r>
      <w:r w:rsidR="005762C1" w:rsidRPr="00D70CA3">
        <w:rPr>
          <w:rFonts w:ascii="Times New Roman" w:hAnsi="Times New Roman" w:cs="Times New Roman"/>
          <w:sz w:val="24"/>
          <w:szCs w:val="24"/>
        </w:rPr>
        <w:t xml:space="preserve">with </w:t>
      </w:r>
      <w:r w:rsidR="005762C1">
        <w:rPr>
          <w:rFonts w:ascii="Times New Roman" w:hAnsi="Times New Roman" w:cs="Times New Roman"/>
          <w:sz w:val="24"/>
          <w:szCs w:val="24"/>
        </w:rPr>
        <w:t>responsibility for:</w:t>
      </w:r>
    </w:p>
    <w:p w14:paraId="66F4F62B" w14:textId="77777777" w:rsidR="005762C1" w:rsidRDefault="005762C1" w:rsidP="005762C1">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a. receiving any report or </w:t>
      </w:r>
      <w:r w:rsidRPr="00610F92">
        <w:rPr>
          <w:rFonts w:ascii="Times New Roman" w:hAnsi="Times New Roman" w:cs="Times New Roman"/>
          <w:sz w:val="24"/>
          <w:szCs w:val="24"/>
        </w:rPr>
        <w:t>complaints o</w:t>
      </w:r>
      <w:r>
        <w:rPr>
          <w:rFonts w:ascii="Times New Roman" w:hAnsi="Times New Roman" w:cs="Times New Roman"/>
          <w:sz w:val="24"/>
          <w:szCs w:val="24"/>
        </w:rPr>
        <w:t>f suspected “</w:t>
      </w:r>
      <w:r w:rsidRPr="00610F92">
        <w:rPr>
          <w:rFonts w:ascii="Times New Roman" w:hAnsi="Times New Roman" w:cs="Times New Roman"/>
          <w:sz w:val="24"/>
          <w:szCs w:val="24"/>
        </w:rPr>
        <w:t>harassment</w:t>
      </w:r>
      <w:r>
        <w:rPr>
          <w:rFonts w:ascii="Times New Roman" w:hAnsi="Times New Roman" w:cs="Times New Roman"/>
          <w:sz w:val="24"/>
          <w:szCs w:val="24"/>
        </w:rPr>
        <w:t>,” “</w:t>
      </w:r>
      <w:r w:rsidRPr="00610F92">
        <w:rPr>
          <w:rFonts w:ascii="Times New Roman" w:hAnsi="Times New Roman" w:cs="Times New Roman"/>
          <w:sz w:val="24"/>
          <w:szCs w:val="24"/>
        </w:rPr>
        <w:t>hazing</w:t>
      </w:r>
      <w:r>
        <w:rPr>
          <w:rFonts w:ascii="Times New Roman" w:hAnsi="Times New Roman" w:cs="Times New Roman"/>
          <w:sz w:val="24"/>
          <w:szCs w:val="24"/>
        </w:rPr>
        <w:t>,” and/or “</w:t>
      </w:r>
      <w:r w:rsidRPr="00610F92">
        <w:rPr>
          <w:rFonts w:ascii="Times New Roman" w:hAnsi="Times New Roman" w:cs="Times New Roman"/>
          <w:sz w:val="24"/>
          <w:szCs w:val="24"/>
        </w:rPr>
        <w:t>bullying</w:t>
      </w:r>
      <w:r>
        <w:rPr>
          <w:rFonts w:ascii="Times New Roman" w:hAnsi="Times New Roman" w:cs="Times New Roman"/>
          <w:sz w:val="24"/>
          <w:szCs w:val="24"/>
        </w:rPr>
        <w:t xml:space="preserve">;” </w:t>
      </w:r>
    </w:p>
    <w:p w14:paraId="5E94B8BE" w14:textId="77777777" w:rsidR="005762C1" w:rsidRDefault="005762C1" w:rsidP="005762C1">
      <w:pPr>
        <w:pStyle w:val="ListParagraph"/>
        <w:ind w:left="2160"/>
        <w:rPr>
          <w:rFonts w:ascii="Times New Roman" w:hAnsi="Times New Roman" w:cs="Times New Roman"/>
          <w:sz w:val="24"/>
          <w:szCs w:val="24"/>
        </w:rPr>
      </w:pPr>
      <w:r>
        <w:rPr>
          <w:rFonts w:ascii="Times New Roman" w:hAnsi="Times New Roman" w:cs="Times New Roman"/>
          <w:sz w:val="24"/>
          <w:szCs w:val="24"/>
        </w:rPr>
        <w:t>b. documenting those reports or complaints;</w:t>
      </w:r>
    </w:p>
    <w:p w14:paraId="0A804B29" w14:textId="77777777" w:rsidR="005762C1" w:rsidRDefault="005762C1" w:rsidP="005762C1">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and </w:t>
      </w:r>
    </w:p>
    <w:p w14:paraId="76D01A37" w14:textId="77777777" w:rsidR="005762C1" w:rsidRPr="00D70CA3" w:rsidRDefault="005762C1" w:rsidP="005762C1">
      <w:pPr>
        <w:pStyle w:val="ListParagraph"/>
        <w:ind w:left="2160"/>
        <w:rPr>
          <w:rFonts w:ascii="Times New Roman" w:hAnsi="Times New Roman" w:cs="Times New Roman"/>
          <w:sz w:val="24"/>
          <w:szCs w:val="24"/>
        </w:rPr>
      </w:pPr>
      <w:r>
        <w:rPr>
          <w:rFonts w:ascii="Times New Roman" w:hAnsi="Times New Roman" w:cs="Times New Roman"/>
          <w:sz w:val="24"/>
          <w:szCs w:val="24"/>
        </w:rPr>
        <w:t>c. promptly referring them on to Building Administrators</w:t>
      </w:r>
      <w:r w:rsidRPr="00610F92">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610F92">
        <w:rPr>
          <w:rFonts w:ascii="Times New Roman" w:hAnsi="Times New Roman" w:cs="Times New Roman"/>
          <w:sz w:val="24"/>
          <w:szCs w:val="24"/>
        </w:rPr>
        <w:t xml:space="preserve"> </w:t>
      </w:r>
      <w:r w:rsidRPr="00D70CA3">
        <w:rPr>
          <w:rFonts w:ascii="Times New Roman" w:hAnsi="Times New Roman" w:cs="Times New Roman"/>
          <w:sz w:val="24"/>
          <w:szCs w:val="24"/>
        </w:rPr>
        <w:t xml:space="preserve"> </w:t>
      </w:r>
    </w:p>
    <w:p w14:paraId="691CC1F6" w14:textId="2C294147" w:rsidR="00BB10CB" w:rsidRDefault="00D04BDE" w:rsidP="00BB10C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2. </w:t>
      </w:r>
      <w:r w:rsidR="005762C1">
        <w:rPr>
          <w:rFonts w:ascii="Times New Roman" w:hAnsi="Times New Roman" w:cs="Times New Roman"/>
          <w:sz w:val="24"/>
          <w:szCs w:val="24"/>
        </w:rPr>
        <w:t>ANNOUNCEMENT and p</w:t>
      </w:r>
      <w:r w:rsidR="005762C1" w:rsidRPr="00D70CA3">
        <w:rPr>
          <w:rFonts w:ascii="Times New Roman" w:hAnsi="Times New Roman" w:cs="Times New Roman"/>
          <w:sz w:val="24"/>
          <w:szCs w:val="24"/>
        </w:rPr>
        <w:t xml:space="preserve">ublication of those assignments to </w:t>
      </w:r>
      <w:r w:rsidR="005762C1">
        <w:rPr>
          <w:rFonts w:ascii="Times New Roman" w:hAnsi="Times New Roman" w:cs="Times New Roman"/>
          <w:sz w:val="24"/>
          <w:szCs w:val="24"/>
        </w:rPr>
        <w:t xml:space="preserve">school </w:t>
      </w:r>
      <w:r w:rsidR="005762C1" w:rsidRPr="00D70CA3">
        <w:rPr>
          <w:rFonts w:ascii="Times New Roman" w:hAnsi="Times New Roman" w:cs="Times New Roman"/>
          <w:sz w:val="24"/>
          <w:szCs w:val="24"/>
        </w:rPr>
        <w:t xml:space="preserve">students and </w:t>
      </w:r>
      <w:r w:rsidR="005762C1">
        <w:rPr>
          <w:rFonts w:ascii="Times New Roman" w:hAnsi="Times New Roman" w:cs="Times New Roman"/>
          <w:sz w:val="24"/>
          <w:szCs w:val="24"/>
        </w:rPr>
        <w:t>parents/guardians</w:t>
      </w:r>
      <w:r w:rsidR="005762C1" w:rsidRPr="00D70CA3">
        <w:rPr>
          <w:rFonts w:ascii="Times New Roman" w:hAnsi="Times New Roman" w:cs="Times New Roman"/>
          <w:sz w:val="24"/>
          <w:szCs w:val="24"/>
        </w:rPr>
        <w:t xml:space="preserve">; </w:t>
      </w:r>
    </w:p>
    <w:p w14:paraId="27629ACB" w14:textId="4B076D55" w:rsidR="00BB10CB" w:rsidRDefault="00BB10CB" w:rsidP="00BB10CB">
      <w:pPr>
        <w:pStyle w:val="ListParagraph"/>
        <w:ind w:left="1440"/>
        <w:rPr>
          <w:rFonts w:ascii="Times New Roman" w:hAnsi="Times New Roman" w:cs="Times New Roman"/>
          <w:sz w:val="24"/>
          <w:szCs w:val="24"/>
        </w:rPr>
      </w:pPr>
    </w:p>
    <w:p w14:paraId="76FA36FC" w14:textId="52ED2DCF" w:rsidR="00BB10CB" w:rsidRPr="00BB10CB" w:rsidRDefault="00BB10CB" w:rsidP="00BB10CB">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AND</w:t>
      </w:r>
    </w:p>
    <w:p w14:paraId="03A0CDE5" w14:textId="77777777" w:rsidR="00BB10CB" w:rsidRDefault="00BB10CB" w:rsidP="00BB10CB">
      <w:pPr>
        <w:pStyle w:val="ListParagraph"/>
        <w:ind w:left="1440"/>
        <w:rPr>
          <w:rFonts w:ascii="Times New Roman" w:hAnsi="Times New Roman" w:cs="Times New Roman"/>
          <w:sz w:val="24"/>
          <w:szCs w:val="24"/>
        </w:rPr>
      </w:pPr>
    </w:p>
    <w:p w14:paraId="6834A756" w14:textId="0C272B66" w:rsidR="0090776F" w:rsidRPr="00BB10CB" w:rsidRDefault="00D04BDE" w:rsidP="00BB10CB">
      <w:pPr>
        <w:pStyle w:val="ListParagraph"/>
        <w:ind w:left="1440"/>
        <w:rPr>
          <w:rFonts w:ascii="Times New Roman" w:hAnsi="Times New Roman" w:cs="Times New Roman"/>
          <w:sz w:val="24"/>
          <w:szCs w:val="24"/>
        </w:rPr>
      </w:pPr>
      <w:r>
        <w:rPr>
          <w:rFonts w:ascii="Times New Roman" w:hAnsi="Times New Roman" w:cs="Times New Roman"/>
          <w:sz w:val="24"/>
          <w:szCs w:val="24"/>
        </w:rPr>
        <w:t>3.</w:t>
      </w:r>
      <w:r w:rsidR="00BB10CB">
        <w:rPr>
          <w:rFonts w:ascii="Times New Roman" w:hAnsi="Times New Roman" w:cs="Times New Roman"/>
          <w:sz w:val="24"/>
          <w:szCs w:val="24"/>
        </w:rPr>
        <w:t xml:space="preserve"> </w:t>
      </w:r>
      <w:r w:rsidR="005762C1" w:rsidRPr="00BB10CB">
        <w:rPr>
          <w:rFonts w:ascii="Times New Roman" w:hAnsi="Times New Roman" w:cs="Times New Roman"/>
          <w:bCs/>
          <w:sz w:val="24"/>
          <w:szCs w:val="24"/>
        </w:rPr>
        <w:t xml:space="preserve">TRAININGS for </w:t>
      </w:r>
      <w:r w:rsidR="005762C1" w:rsidRPr="00BB10CB">
        <w:rPr>
          <w:rFonts w:ascii="Times New Roman" w:hAnsi="Times New Roman" w:cs="Times New Roman"/>
          <w:sz w:val="24"/>
          <w:szCs w:val="24"/>
        </w:rPr>
        <w:t>designees in the performance of their duties</w:t>
      </w:r>
      <w:r w:rsidR="00BB10CB">
        <w:t>.</w:t>
      </w:r>
    </w:p>
    <w:p w14:paraId="7ABBE3C0" w14:textId="5D2FF45E" w:rsidR="00BB10CB" w:rsidRPr="00BB10CB" w:rsidRDefault="00BB10CB" w:rsidP="00BB10CB">
      <w:pPr>
        <w:pStyle w:val="Default"/>
        <w:ind w:left="1800"/>
        <w:rPr>
          <w:b/>
          <w:bCs/>
          <w:color w:val="auto"/>
        </w:rPr>
      </w:pPr>
    </w:p>
    <w:p w14:paraId="47048633" w14:textId="77777777" w:rsidR="0090776F" w:rsidRPr="009D10CD" w:rsidRDefault="0090776F" w:rsidP="0090776F">
      <w:pPr>
        <w:pStyle w:val="Default"/>
        <w:pageBreakBefore/>
        <w:rPr>
          <w:color w:val="auto"/>
        </w:rPr>
      </w:pPr>
    </w:p>
    <w:p w14:paraId="0CB1D2BB" w14:textId="09F3C2FA" w:rsidR="00FF0E38" w:rsidRDefault="00FF0E38" w:rsidP="00FF0E38">
      <w:pPr>
        <w:pStyle w:val="Default"/>
        <w:numPr>
          <w:ilvl w:val="0"/>
          <w:numId w:val="14"/>
        </w:numPr>
        <w:rPr>
          <w:b/>
          <w:bCs/>
          <w:color w:val="auto"/>
        </w:rPr>
      </w:pPr>
      <w:bookmarkStart w:id="8" w:name="_Hlk62129240"/>
      <w:r>
        <w:rPr>
          <w:b/>
          <w:bCs/>
          <w:color w:val="auto"/>
          <w:u w:val="single"/>
        </w:rPr>
        <w:t xml:space="preserve">Duty to designate an </w:t>
      </w:r>
      <w:r w:rsidRPr="00444BC5">
        <w:rPr>
          <w:b/>
          <w:bCs/>
          <w:smallCaps/>
          <w:color w:val="auto"/>
          <w:u w:val="single"/>
        </w:rPr>
        <w:t>Equity Coordinator</w:t>
      </w:r>
      <w:r>
        <w:rPr>
          <w:b/>
          <w:bCs/>
          <w:color w:val="auto"/>
          <w:u w:val="single"/>
        </w:rPr>
        <w:t xml:space="preserve"> and a </w:t>
      </w:r>
      <w:r w:rsidRPr="00444BC5">
        <w:rPr>
          <w:b/>
          <w:bCs/>
          <w:smallCaps/>
          <w:color w:val="auto"/>
          <w:u w:val="single"/>
        </w:rPr>
        <w:t>Title IX Coordinator</w:t>
      </w:r>
      <w:bookmarkEnd w:id="8"/>
      <w:r>
        <w:rPr>
          <w:b/>
          <w:bCs/>
          <w:color w:val="auto"/>
          <w:u w:val="single"/>
        </w:rPr>
        <w:t>.</w:t>
      </w:r>
    </w:p>
    <w:p w14:paraId="3B9CD837" w14:textId="77777777" w:rsidR="00FF0E38" w:rsidRDefault="00FF0E38" w:rsidP="00FF0E38">
      <w:pPr>
        <w:pStyle w:val="Default"/>
        <w:rPr>
          <w:color w:val="auto"/>
        </w:rPr>
      </w:pPr>
    </w:p>
    <w:p w14:paraId="139D1D4F" w14:textId="37AE9FDD" w:rsidR="0090776F" w:rsidRDefault="00FF0E38" w:rsidP="00FF0E38">
      <w:pPr>
        <w:pStyle w:val="Default"/>
        <w:rPr>
          <w:color w:val="auto"/>
        </w:rPr>
      </w:pPr>
      <w:r>
        <w:rPr>
          <w:b/>
          <w:bCs/>
          <w:color w:val="auto"/>
          <w:u w:val="single"/>
        </w:rPr>
        <w:t>SUMMARY OF DUTIES</w:t>
      </w:r>
      <w:r w:rsidR="0090776F" w:rsidRPr="00FF0E38">
        <w:rPr>
          <w:b/>
          <w:bCs/>
          <w:color w:val="auto"/>
        </w:rPr>
        <w:t xml:space="preserve">: </w:t>
      </w:r>
      <w:r w:rsidR="0090776F" w:rsidRPr="00FF0E38">
        <w:rPr>
          <w:color w:val="auto"/>
        </w:rPr>
        <w:t>Superintendents</w:t>
      </w:r>
      <w:r w:rsidR="00970BFC" w:rsidRPr="00FF0E38">
        <w:rPr>
          <w:color w:val="auto"/>
        </w:rPr>
        <w:t xml:space="preserve">/Headmasters </w:t>
      </w:r>
      <w:r w:rsidR="0090776F" w:rsidRPr="00FF0E38">
        <w:rPr>
          <w:color w:val="auto"/>
        </w:rPr>
        <w:t xml:space="preserve">are required to designate an </w:t>
      </w:r>
      <w:r w:rsidR="0090776F" w:rsidRPr="00444BC5">
        <w:rPr>
          <w:smallCaps/>
          <w:color w:val="auto"/>
        </w:rPr>
        <w:t xml:space="preserve">Equity Coordinator </w:t>
      </w:r>
      <w:r w:rsidR="0090776F" w:rsidRPr="00FF0E38">
        <w:rPr>
          <w:color w:val="auto"/>
        </w:rPr>
        <w:t xml:space="preserve">to oversee all aspects of the implementation of the </w:t>
      </w:r>
      <w:r w:rsidR="00396BFA">
        <w:rPr>
          <w:i/>
          <w:iCs/>
          <w:color w:val="auto"/>
        </w:rPr>
        <w:t xml:space="preserve">Policy and Procedures on the Prevention of Harassment, Hazing and Bullying of Students, </w:t>
      </w:r>
      <w:r w:rsidR="00396BFA">
        <w:rPr>
          <w:color w:val="auto"/>
        </w:rPr>
        <w:t>as</w:t>
      </w:r>
      <w:r w:rsidR="0090776F" w:rsidRPr="00FF0E38">
        <w:rPr>
          <w:color w:val="auto"/>
        </w:rPr>
        <w:t xml:space="preserve"> it relates to the obligations imposed by federal law regarding discrimination</w:t>
      </w:r>
      <w:r>
        <w:rPr>
          <w:color w:val="auto"/>
        </w:rPr>
        <w:t xml:space="preserve">, and a </w:t>
      </w:r>
      <w:r w:rsidRPr="00444BC5">
        <w:rPr>
          <w:smallCaps/>
          <w:color w:val="auto"/>
        </w:rPr>
        <w:t xml:space="preserve">Title IX Coordinator </w:t>
      </w:r>
      <w:r>
        <w:rPr>
          <w:color w:val="auto"/>
        </w:rPr>
        <w:t xml:space="preserve">to specifically oversee and manage all aspects of the School/District’s compliance with its </w:t>
      </w:r>
      <w:r w:rsidRPr="00396BFA">
        <w:rPr>
          <w:i/>
          <w:iCs/>
          <w:color w:val="auto"/>
        </w:rPr>
        <w:t xml:space="preserve">Policy for the Prevention of Sexual Harassment as Prohibited by Title IX. </w:t>
      </w:r>
    </w:p>
    <w:p w14:paraId="4137B86D" w14:textId="11AB10F5" w:rsidR="00736F52" w:rsidRDefault="00736F52" w:rsidP="00FF0E38">
      <w:pPr>
        <w:pStyle w:val="Default"/>
        <w:rPr>
          <w:color w:val="auto"/>
        </w:rPr>
      </w:pPr>
    </w:p>
    <w:p w14:paraId="6AB634EF" w14:textId="53BD13DF" w:rsidR="00736F52" w:rsidRPr="00736F52" w:rsidRDefault="00736F52" w:rsidP="00FF0E38">
      <w:pPr>
        <w:pStyle w:val="Default"/>
        <w:rPr>
          <w:color w:val="auto"/>
          <w:u w:val="single"/>
        </w:rPr>
      </w:pPr>
      <w:r>
        <w:rPr>
          <w:color w:val="auto"/>
          <w:u w:val="single"/>
        </w:rPr>
        <w:t>Specifically,</w:t>
      </w:r>
    </w:p>
    <w:p w14:paraId="0D7A1DD1" w14:textId="77777777" w:rsidR="0090776F" w:rsidRPr="009D10CD" w:rsidRDefault="0090776F" w:rsidP="0090776F">
      <w:pPr>
        <w:pStyle w:val="Default"/>
        <w:rPr>
          <w:color w:val="auto"/>
        </w:rPr>
      </w:pPr>
    </w:p>
    <w:p w14:paraId="200C87D6" w14:textId="4A2D8FCB" w:rsidR="0090776F" w:rsidRPr="001C673C" w:rsidRDefault="0090776F" w:rsidP="0090776F">
      <w:pPr>
        <w:pStyle w:val="Default"/>
        <w:numPr>
          <w:ilvl w:val="0"/>
          <w:numId w:val="16"/>
        </w:numPr>
        <w:rPr>
          <w:color w:val="auto"/>
        </w:rPr>
      </w:pPr>
      <w:r w:rsidRPr="001C673C">
        <w:rPr>
          <w:b/>
          <w:bCs/>
          <w:color w:val="auto"/>
        </w:rPr>
        <w:t>Superintendents</w:t>
      </w:r>
      <w:r w:rsidR="001C673C" w:rsidRPr="001C673C">
        <w:rPr>
          <w:b/>
          <w:bCs/>
          <w:color w:val="auto"/>
        </w:rPr>
        <w:t>/</w:t>
      </w:r>
      <w:r w:rsidRPr="001C673C">
        <w:rPr>
          <w:b/>
          <w:bCs/>
          <w:color w:val="auto"/>
        </w:rPr>
        <w:t xml:space="preserve">Headmasters should work with School Administrators - and be prepared to update School Boards - annually, prior to the commencement of the school year about: </w:t>
      </w:r>
    </w:p>
    <w:p w14:paraId="1BC3DE62" w14:textId="291BD0E6" w:rsidR="0090776F" w:rsidRPr="009D10CD" w:rsidRDefault="00E344B8" w:rsidP="001C673C">
      <w:pPr>
        <w:pStyle w:val="Default"/>
        <w:spacing w:after="41"/>
        <w:ind w:left="1440"/>
        <w:rPr>
          <w:color w:val="auto"/>
        </w:rPr>
      </w:pPr>
      <w:r>
        <w:rPr>
          <w:color w:val="auto"/>
        </w:rPr>
        <w:t xml:space="preserve">1. </w:t>
      </w:r>
      <w:r w:rsidR="0090776F" w:rsidRPr="009D10CD">
        <w:rPr>
          <w:color w:val="auto"/>
        </w:rPr>
        <w:t xml:space="preserve">the designation of an </w:t>
      </w:r>
      <w:r w:rsidR="0090776F" w:rsidRPr="00444BC5">
        <w:rPr>
          <w:smallCaps/>
          <w:color w:val="auto"/>
        </w:rPr>
        <w:t>Equity Coordinator</w:t>
      </w:r>
      <w:r w:rsidR="0090776F" w:rsidRPr="009D10CD">
        <w:rPr>
          <w:color w:val="auto"/>
        </w:rPr>
        <w:t xml:space="preserve"> with the task of overseeing all aspects of implementation of the </w:t>
      </w:r>
      <w:r w:rsidR="00054B82">
        <w:rPr>
          <w:i/>
          <w:iCs/>
          <w:color w:val="auto"/>
        </w:rPr>
        <w:t xml:space="preserve">Policy on the Prevention of Harassment, Hazing and Bullying, </w:t>
      </w:r>
      <w:r w:rsidR="0090776F" w:rsidRPr="009D10CD">
        <w:rPr>
          <w:color w:val="auto"/>
        </w:rPr>
        <w:t>as it relates to the obligations imposed by federal law regarding discrimination</w:t>
      </w:r>
      <w:r w:rsidR="001C673C">
        <w:rPr>
          <w:rStyle w:val="FootnoteReference"/>
          <w:color w:val="auto"/>
        </w:rPr>
        <w:footnoteReference w:id="20"/>
      </w:r>
      <w:r w:rsidR="0090776F" w:rsidRPr="009D10CD">
        <w:rPr>
          <w:color w:val="auto"/>
        </w:rPr>
        <w:t xml:space="preserve">; </w:t>
      </w:r>
    </w:p>
    <w:p w14:paraId="44370D93" w14:textId="64DFDC2C" w:rsidR="0090776F" w:rsidRPr="009D10CD" w:rsidRDefault="00E344B8" w:rsidP="001C673C">
      <w:pPr>
        <w:pStyle w:val="Default"/>
        <w:spacing w:after="41"/>
        <w:ind w:left="720" w:firstLine="720"/>
        <w:rPr>
          <w:color w:val="auto"/>
        </w:rPr>
      </w:pPr>
      <w:r>
        <w:rPr>
          <w:color w:val="auto"/>
        </w:rPr>
        <w:t xml:space="preserve">2. </w:t>
      </w:r>
      <w:r w:rsidR="0090776F" w:rsidRPr="009D10CD">
        <w:rPr>
          <w:color w:val="auto"/>
        </w:rPr>
        <w:t xml:space="preserve">publication of the assignment to students and families; and </w:t>
      </w:r>
      <w:r w:rsidR="001C673C">
        <w:rPr>
          <w:color w:val="auto"/>
        </w:rPr>
        <w:tab/>
      </w:r>
    </w:p>
    <w:p w14:paraId="0F108E2E" w14:textId="6EC2DC1A" w:rsidR="0090776F" w:rsidRPr="009D10CD" w:rsidRDefault="00E344B8" w:rsidP="001C673C">
      <w:pPr>
        <w:pStyle w:val="Default"/>
        <w:ind w:left="1440"/>
        <w:rPr>
          <w:color w:val="auto"/>
        </w:rPr>
      </w:pPr>
      <w:r>
        <w:rPr>
          <w:color w:val="auto"/>
        </w:rPr>
        <w:t xml:space="preserve">3. </w:t>
      </w:r>
      <w:r w:rsidR="0090776F" w:rsidRPr="009D10CD">
        <w:rPr>
          <w:color w:val="auto"/>
        </w:rPr>
        <w:t xml:space="preserve">the arrangements made to train </w:t>
      </w:r>
      <w:r w:rsidR="00054B82" w:rsidRPr="00444BC5">
        <w:rPr>
          <w:smallCaps/>
          <w:color w:val="auto"/>
        </w:rPr>
        <w:t xml:space="preserve">Equity </w:t>
      </w:r>
      <w:r w:rsidR="0090776F" w:rsidRPr="00444BC5">
        <w:rPr>
          <w:smallCaps/>
          <w:color w:val="auto"/>
        </w:rPr>
        <w:t>Coordinators</w:t>
      </w:r>
      <w:r w:rsidR="0090776F" w:rsidRPr="009D10CD">
        <w:rPr>
          <w:color w:val="auto"/>
        </w:rPr>
        <w:t xml:space="preserve"> in the performance of their duties preferably prior to the commencement of the school year. </w:t>
      </w:r>
    </w:p>
    <w:p w14:paraId="092B4305" w14:textId="77777777" w:rsidR="0090776F" w:rsidRPr="009D10CD" w:rsidRDefault="0090776F" w:rsidP="0090776F">
      <w:pPr>
        <w:pStyle w:val="Default"/>
        <w:rPr>
          <w:color w:val="auto"/>
        </w:rPr>
      </w:pPr>
    </w:p>
    <w:p w14:paraId="0E2D7D52" w14:textId="53C0C29D" w:rsidR="00054B82" w:rsidRPr="00054B82" w:rsidRDefault="001C673C" w:rsidP="00054B82">
      <w:pPr>
        <w:pStyle w:val="ListParagraph"/>
        <w:numPr>
          <w:ilvl w:val="0"/>
          <w:numId w:val="16"/>
        </w:numPr>
        <w:spacing w:after="180" w:line="240" w:lineRule="auto"/>
        <w:jc w:val="both"/>
        <w:rPr>
          <w:rFonts w:ascii="Times New Roman" w:eastAsia="Times New Roman" w:hAnsi="Times New Roman" w:cs="Times New Roman"/>
          <w:sz w:val="24"/>
          <w:szCs w:val="24"/>
        </w:rPr>
      </w:pPr>
      <w:r w:rsidRPr="00054B82">
        <w:rPr>
          <w:rFonts w:ascii="Times New Roman" w:eastAsia="Times New Roman" w:hAnsi="Times New Roman" w:cs="Times New Roman"/>
          <w:b/>
          <w:bCs/>
          <w:sz w:val="24"/>
          <w:szCs w:val="24"/>
        </w:rPr>
        <w:t>Superintendents</w:t>
      </w:r>
      <w:r w:rsidR="00EF0DE6">
        <w:rPr>
          <w:rFonts w:ascii="Times New Roman" w:eastAsia="Times New Roman" w:hAnsi="Times New Roman" w:cs="Times New Roman"/>
          <w:b/>
          <w:bCs/>
          <w:sz w:val="24"/>
          <w:szCs w:val="24"/>
        </w:rPr>
        <w:t>/Headmasters</w:t>
      </w:r>
      <w:r w:rsidRPr="00054B82">
        <w:rPr>
          <w:rFonts w:ascii="Times New Roman" w:eastAsia="Times New Roman" w:hAnsi="Times New Roman" w:cs="Times New Roman"/>
          <w:b/>
          <w:bCs/>
          <w:sz w:val="24"/>
          <w:szCs w:val="24"/>
        </w:rPr>
        <w:t xml:space="preserve"> should also ensure the School/District designates and authorizes at least one employee to coordinate its efforts to comply with its responsibilities under this Policy, which employee must be referred to as the “Title IX Coordinator.”</w:t>
      </w:r>
      <w:r w:rsidR="00054B82">
        <w:rPr>
          <w:rStyle w:val="FootnoteReference"/>
          <w:rFonts w:ascii="Times New Roman" w:eastAsia="Times New Roman" w:hAnsi="Times New Roman" w:cs="Times New Roman"/>
          <w:b/>
          <w:bCs/>
          <w:sz w:val="24"/>
          <w:szCs w:val="24"/>
        </w:rPr>
        <w:footnoteReference w:id="21"/>
      </w:r>
      <w:r w:rsidRPr="00054B82">
        <w:rPr>
          <w:rFonts w:ascii="Times New Roman" w:eastAsia="Times New Roman" w:hAnsi="Times New Roman" w:cs="Times New Roman"/>
          <w:sz w:val="24"/>
          <w:szCs w:val="24"/>
        </w:rPr>
        <w:t xml:space="preserve"> </w:t>
      </w:r>
    </w:p>
    <w:p w14:paraId="417E30C0" w14:textId="751A504E" w:rsidR="001C673C" w:rsidRPr="00E344B8" w:rsidRDefault="00E344B8" w:rsidP="00E344B8">
      <w:pPr>
        <w:spacing w:after="18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4B82" w:rsidRPr="00E344B8">
        <w:rPr>
          <w:rFonts w:ascii="Times New Roman" w:eastAsia="Times New Roman" w:hAnsi="Times New Roman" w:cs="Times New Roman"/>
          <w:sz w:val="24"/>
          <w:szCs w:val="24"/>
        </w:rPr>
        <w:t>Th</w:t>
      </w:r>
      <w:r w:rsidR="00F25DFB">
        <w:rPr>
          <w:rFonts w:ascii="Times New Roman" w:eastAsia="Times New Roman" w:hAnsi="Times New Roman" w:cs="Times New Roman"/>
          <w:sz w:val="24"/>
          <w:szCs w:val="24"/>
        </w:rPr>
        <w:t xml:space="preserve">e </w:t>
      </w:r>
      <w:r w:rsidR="00F25DFB">
        <w:rPr>
          <w:rFonts w:ascii="Times New Roman" w:eastAsia="Times New Roman" w:hAnsi="Times New Roman" w:cs="Times New Roman"/>
          <w:smallCaps/>
          <w:sz w:val="24"/>
          <w:szCs w:val="24"/>
        </w:rPr>
        <w:t xml:space="preserve">Title IX Coordinator </w:t>
      </w:r>
      <w:r w:rsidR="00054B82" w:rsidRPr="00E344B8">
        <w:rPr>
          <w:rFonts w:ascii="Times New Roman" w:eastAsia="Times New Roman" w:hAnsi="Times New Roman" w:cs="Times New Roman"/>
          <w:sz w:val="24"/>
          <w:szCs w:val="24"/>
        </w:rPr>
        <w:t xml:space="preserve">may also be the </w:t>
      </w:r>
      <w:r w:rsidR="00054B82" w:rsidRPr="00444BC5">
        <w:rPr>
          <w:rFonts w:ascii="Times New Roman" w:eastAsia="Times New Roman" w:hAnsi="Times New Roman" w:cs="Times New Roman"/>
          <w:smallCaps/>
          <w:sz w:val="24"/>
          <w:szCs w:val="24"/>
        </w:rPr>
        <w:t>Equity Coordinator</w:t>
      </w:r>
      <w:r w:rsidR="00054B82" w:rsidRPr="00E344B8">
        <w:rPr>
          <w:rFonts w:ascii="Times New Roman" w:eastAsia="Times New Roman" w:hAnsi="Times New Roman" w:cs="Times New Roman"/>
          <w:sz w:val="24"/>
          <w:szCs w:val="24"/>
        </w:rPr>
        <w:t xml:space="preserve"> mentioned above so long as a</w:t>
      </w:r>
      <w:r w:rsidR="001C673C" w:rsidRPr="00E344B8">
        <w:rPr>
          <w:rFonts w:ascii="Times New Roman" w:eastAsia="Times New Roman" w:hAnsi="Times New Roman" w:cs="Times New Roman"/>
          <w:sz w:val="24"/>
          <w:szCs w:val="24"/>
        </w:rPr>
        <w:t xml:space="preserve">ny individual designated by the District as a </w:t>
      </w:r>
      <w:r w:rsidR="001C673C" w:rsidRPr="00444BC5">
        <w:rPr>
          <w:rFonts w:ascii="Times New Roman" w:eastAsia="Times New Roman" w:hAnsi="Times New Roman" w:cs="Times New Roman"/>
          <w:smallCaps/>
          <w:sz w:val="24"/>
          <w:szCs w:val="24"/>
        </w:rPr>
        <w:t>Title IX Coordinator</w:t>
      </w:r>
      <w:r w:rsidR="001C673C" w:rsidRPr="00E344B8">
        <w:rPr>
          <w:rFonts w:ascii="Times New Roman" w:eastAsia="Times New Roman" w:hAnsi="Times New Roman" w:cs="Times New Roman"/>
          <w:sz w:val="24"/>
          <w:szCs w:val="24"/>
        </w:rPr>
        <w:t xml:space="preserve"> shall be free of conflict of interest or bias for or against complainants or respondents generally or an individual complainant or respondent. </w:t>
      </w:r>
    </w:p>
    <w:p w14:paraId="0858F561" w14:textId="57CA4129" w:rsidR="00BB10CB" w:rsidRDefault="00BB10CB" w:rsidP="0090776F">
      <w:pPr>
        <w:pStyle w:val="Default"/>
        <w:rPr>
          <w:i/>
          <w:iCs/>
          <w:color w:val="auto"/>
        </w:rPr>
      </w:pPr>
    </w:p>
    <w:p w14:paraId="0532A135" w14:textId="025F2388" w:rsidR="00BB10CB" w:rsidRDefault="00BB10CB">
      <w:pPr>
        <w:rPr>
          <w:rFonts w:ascii="Times New Roman" w:hAnsi="Times New Roman" w:cs="Times New Roman"/>
          <w:i/>
          <w:iCs/>
          <w:sz w:val="24"/>
          <w:szCs w:val="24"/>
        </w:rPr>
      </w:pPr>
      <w:r>
        <w:rPr>
          <w:i/>
          <w:iCs/>
        </w:rPr>
        <w:br w:type="page"/>
      </w:r>
    </w:p>
    <w:p w14:paraId="16E2D181" w14:textId="77777777" w:rsidR="00BB10CB" w:rsidRPr="009D10CD" w:rsidRDefault="00BB10CB" w:rsidP="0090776F">
      <w:pPr>
        <w:pStyle w:val="Default"/>
        <w:rPr>
          <w:color w:val="auto"/>
        </w:rPr>
      </w:pPr>
    </w:p>
    <w:p w14:paraId="4DC9B8C4" w14:textId="7E285A87" w:rsidR="00444BC5" w:rsidRPr="00A17AB7" w:rsidRDefault="0090776F" w:rsidP="00444BC5">
      <w:pPr>
        <w:pStyle w:val="Default"/>
        <w:numPr>
          <w:ilvl w:val="0"/>
          <w:numId w:val="14"/>
        </w:numPr>
        <w:rPr>
          <w:b/>
          <w:bCs/>
          <w:color w:val="auto"/>
          <w:u w:val="single"/>
        </w:rPr>
      </w:pPr>
      <w:bookmarkStart w:id="9" w:name="_Hlk62129271"/>
      <w:r w:rsidRPr="00A17AB7">
        <w:rPr>
          <w:b/>
          <w:bCs/>
          <w:color w:val="auto"/>
          <w:u w:val="single"/>
        </w:rPr>
        <w:t>D</w:t>
      </w:r>
      <w:r w:rsidR="00444BC5" w:rsidRPr="00A17AB7">
        <w:rPr>
          <w:b/>
          <w:bCs/>
          <w:color w:val="auto"/>
          <w:u w:val="single"/>
        </w:rPr>
        <w:t>uty to c</w:t>
      </w:r>
      <w:r w:rsidRPr="00A17AB7">
        <w:rPr>
          <w:b/>
          <w:bCs/>
          <w:color w:val="auto"/>
          <w:u w:val="single"/>
        </w:rPr>
        <w:t xml:space="preserve">onduct </w:t>
      </w:r>
      <w:r w:rsidRPr="00A17AB7">
        <w:rPr>
          <w:b/>
          <w:bCs/>
          <w:smallCaps/>
          <w:color w:val="auto"/>
          <w:u w:val="single"/>
        </w:rPr>
        <w:t>Internal Reviews</w:t>
      </w:r>
      <w:r w:rsidRPr="00A17AB7">
        <w:rPr>
          <w:b/>
          <w:bCs/>
          <w:color w:val="auto"/>
          <w:u w:val="single"/>
        </w:rPr>
        <w:t xml:space="preserve"> of </w:t>
      </w:r>
      <w:r w:rsidR="00444BC5" w:rsidRPr="00A17AB7">
        <w:rPr>
          <w:b/>
          <w:bCs/>
          <w:color w:val="auto"/>
          <w:u w:val="single"/>
        </w:rPr>
        <w:t>Initial Investigative D</w:t>
      </w:r>
      <w:r w:rsidRPr="00A17AB7">
        <w:rPr>
          <w:b/>
          <w:bCs/>
          <w:color w:val="auto"/>
          <w:u w:val="single"/>
        </w:rPr>
        <w:t>eterminations</w:t>
      </w:r>
      <w:r w:rsidR="00444BC5" w:rsidRPr="00A17AB7">
        <w:rPr>
          <w:b/>
          <w:bCs/>
          <w:color w:val="auto"/>
          <w:u w:val="single"/>
        </w:rPr>
        <w:t xml:space="preserve"> in cases of alleged “harassment</w:t>
      </w:r>
      <w:bookmarkEnd w:id="9"/>
      <w:r w:rsidR="00444BC5" w:rsidRPr="00A17AB7">
        <w:rPr>
          <w:b/>
          <w:bCs/>
          <w:color w:val="auto"/>
          <w:u w:val="single"/>
        </w:rPr>
        <w:t>.”</w:t>
      </w:r>
      <w:r w:rsidRPr="00A17AB7">
        <w:rPr>
          <w:b/>
          <w:bCs/>
          <w:color w:val="auto"/>
          <w:u w:val="single"/>
        </w:rPr>
        <w:t xml:space="preserve"> </w:t>
      </w:r>
    </w:p>
    <w:p w14:paraId="13E69475" w14:textId="77777777" w:rsidR="00444BC5" w:rsidRDefault="00444BC5" w:rsidP="00444BC5">
      <w:pPr>
        <w:pStyle w:val="Default"/>
        <w:rPr>
          <w:b/>
          <w:bCs/>
          <w:color w:val="auto"/>
        </w:rPr>
      </w:pPr>
    </w:p>
    <w:p w14:paraId="2689BAE9" w14:textId="10286D6B" w:rsidR="0090776F" w:rsidRPr="009D10CD" w:rsidRDefault="00444BC5" w:rsidP="00444BC5">
      <w:pPr>
        <w:pStyle w:val="Default"/>
        <w:rPr>
          <w:color w:val="auto"/>
        </w:rPr>
      </w:pPr>
      <w:r>
        <w:rPr>
          <w:b/>
          <w:bCs/>
          <w:color w:val="auto"/>
          <w:u w:val="single"/>
        </w:rPr>
        <w:t>SUMMARY OF DUTIES:</w:t>
      </w:r>
      <w:r>
        <w:rPr>
          <w:b/>
          <w:bCs/>
          <w:color w:val="auto"/>
        </w:rPr>
        <w:t xml:space="preserve"> </w:t>
      </w:r>
      <w:r>
        <w:rPr>
          <w:color w:val="auto"/>
        </w:rPr>
        <w:t xml:space="preserve">Superintendent/Headmasters, or their designee, must perform </w:t>
      </w:r>
      <w:r w:rsidR="0090776F" w:rsidRPr="009D10CD">
        <w:rPr>
          <w:color w:val="auto"/>
        </w:rPr>
        <w:t xml:space="preserve">an </w:t>
      </w:r>
      <w:r w:rsidRPr="00624EF9">
        <w:rPr>
          <w:smallCaps/>
          <w:color w:val="auto"/>
        </w:rPr>
        <w:t>I</w:t>
      </w:r>
      <w:r w:rsidR="0090776F" w:rsidRPr="00624EF9">
        <w:rPr>
          <w:smallCaps/>
          <w:color w:val="auto"/>
        </w:rPr>
        <w:t xml:space="preserve">nternal </w:t>
      </w:r>
      <w:r w:rsidRPr="00624EF9">
        <w:rPr>
          <w:smallCaps/>
          <w:color w:val="auto"/>
        </w:rPr>
        <w:t>R</w:t>
      </w:r>
      <w:r w:rsidR="0090776F" w:rsidRPr="00624EF9">
        <w:rPr>
          <w:smallCaps/>
          <w:color w:val="auto"/>
        </w:rPr>
        <w:t>eview of</w:t>
      </w:r>
      <w:r w:rsidR="00736F52" w:rsidRPr="00624EF9">
        <w:rPr>
          <w:smallCaps/>
          <w:color w:val="auto"/>
        </w:rPr>
        <w:t xml:space="preserve"> I</w:t>
      </w:r>
      <w:r w:rsidR="0090776F" w:rsidRPr="00624EF9">
        <w:rPr>
          <w:smallCaps/>
          <w:color w:val="auto"/>
        </w:rPr>
        <w:t xml:space="preserve">nitial </w:t>
      </w:r>
      <w:r w:rsidR="00736F52" w:rsidRPr="00624EF9">
        <w:rPr>
          <w:smallCaps/>
          <w:color w:val="auto"/>
        </w:rPr>
        <w:t>D</w:t>
      </w:r>
      <w:r w:rsidR="0090776F" w:rsidRPr="00624EF9">
        <w:rPr>
          <w:smallCaps/>
          <w:color w:val="auto"/>
        </w:rPr>
        <w:t>etermination</w:t>
      </w:r>
      <w:r w:rsidR="00736F52" w:rsidRPr="00624EF9">
        <w:rPr>
          <w:smallCaps/>
          <w:color w:val="auto"/>
        </w:rPr>
        <w:t>s</w:t>
      </w:r>
      <w:r w:rsidR="00624EF9">
        <w:rPr>
          <w:rStyle w:val="FootnoteReference"/>
          <w:smallCaps/>
          <w:color w:val="auto"/>
        </w:rPr>
        <w:footnoteReference w:id="22"/>
      </w:r>
      <w:r w:rsidR="00736F52">
        <w:rPr>
          <w:color w:val="auto"/>
        </w:rPr>
        <w:t xml:space="preserve"> </w:t>
      </w:r>
      <w:r w:rsidR="00017643">
        <w:rPr>
          <w:color w:val="auto"/>
        </w:rPr>
        <w:t xml:space="preserve">where requested </w:t>
      </w:r>
      <w:r w:rsidR="00736F52">
        <w:rPr>
          <w:color w:val="auto"/>
        </w:rPr>
        <w:t>in cases of alleged harassment</w:t>
      </w:r>
      <w:r w:rsidR="00017643">
        <w:rPr>
          <w:color w:val="auto"/>
        </w:rPr>
        <w:t>.</w:t>
      </w:r>
      <w:r w:rsidR="00736F52">
        <w:rPr>
          <w:color w:val="auto"/>
        </w:rPr>
        <w:t xml:space="preserve">  </w:t>
      </w:r>
      <w:r w:rsidR="0090776F" w:rsidRPr="009D10CD">
        <w:rPr>
          <w:color w:val="auto"/>
        </w:rPr>
        <w:t xml:space="preserve"> </w:t>
      </w:r>
    </w:p>
    <w:p w14:paraId="0CD43478" w14:textId="01978F7A" w:rsidR="0090776F" w:rsidRDefault="0090776F" w:rsidP="0090776F">
      <w:pPr>
        <w:pStyle w:val="Default"/>
        <w:rPr>
          <w:color w:val="auto"/>
        </w:rPr>
      </w:pPr>
    </w:p>
    <w:p w14:paraId="2E67E7E7" w14:textId="52C66BF4" w:rsidR="00736F52" w:rsidRDefault="00736F52" w:rsidP="0090776F">
      <w:pPr>
        <w:pStyle w:val="Default"/>
        <w:rPr>
          <w:color w:val="auto"/>
        </w:rPr>
      </w:pPr>
      <w:r>
        <w:rPr>
          <w:color w:val="auto"/>
          <w:u w:val="single"/>
        </w:rPr>
        <w:t>Specifically</w:t>
      </w:r>
      <w:r>
        <w:rPr>
          <w:color w:val="auto"/>
        </w:rPr>
        <w:t>,</w:t>
      </w:r>
    </w:p>
    <w:p w14:paraId="21286342" w14:textId="014ABC61" w:rsidR="000D1370" w:rsidRPr="000D1370" w:rsidRDefault="000D1370" w:rsidP="0090776F">
      <w:pPr>
        <w:pStyle w:val="Default"/>
        <w:rPr>
          <w:b/>
          <w:bCs/>
          <w:color w:val="auto"/>
        </w:rPr>
      </w:pPr>
      <w:r>
        <w:rPr>
          <w:color w:val="auto"/>
        </w:rPr>
        <w:tab/>
      </w:r>
      <w:r>
        <w:rPr>
          <w:b/>
          <w:bCs/>
          <w:color w:val="auto"/>
        </w:rPr>
        <w:t>A. Superintendents/Headmasters should</w:t>
      </w:r>
      <w:r w:rsidR="00624EF9">
        <w:rPr>
          <w:b/>
          <w:bCs/>
          <w:color w:val="auto"/>
        </w:rPr>
        <w:t>:</w:t>
      </w:r>
    </w:p>
    <w:p w14:paraId="6112F344" w14:textId="2C63992D" w:rsidR="00624EF9" w:rsidRPr="002F4203" w:rsidRDefault="00624EF9" w:rsidP="00624EF9">
      <w:pPr>
        <w:pStyle w:val="ListParagraph"/>
        <w:numPr>
          <w:ilvl w:val="0"/>
          <w:numId w:val="18"/>
        </w:numPr>
        <w:rPr>
          <w:rFonts w:ascii="Times New Roman" w:hAnsi="Times New Roman" w:cs="Times New Roman"/>
          <w:sz w:val="24"/>
          <w:szCs w:val="24"/>
        </w:rPr>
      </w:pPr>
      <w:r w:rsidRPr="002F4203">
        <w:rPr>
          <w:rFonts w:ascii="Times New Roman" w:hAnsi="Times New Roman" w:cs="Times New Roman"/>
          <w:sz w:val="24"/>
          <w:szCs w:val="24"/>
        </w:rPr>
        <w:t xml:space="preserve">Take steps necessary (including arranging for trainings as necessary) to understand the purpose and scope of the </w:t>
      </w:r>
      <w:r w:rsidRPr="00624EF9">
        <w:rPr>
          <w:rFonts w:ascii="Times New Roman" w:hAnsi="Times New Roman" w:cs="Times New Roman"/>
          <w:smallCaps/>
          <w:sz w:val="24"/>
          <w:szCs w:val="24"/>
        </w:rPr>
        <w:t>Internal Review of Initial Determinations</w:t>
      </w:r>
      <w:r w:rsidR="00C402F9">
        <w:rPr>
          <w:rFonts w:ascii="Times New Roman" w:hAnsi="Times New Roman" w:cs="Times New Roman"/>
          <w:smallCaps/>
          <w:sz w:val="24"/>
          <w:szCs w:val="24"/>
        </w:rPr>
        <w:t xml:space="preserve"> R</w:t>
      </w:r>
      <w:r w:rsidR="0017523E">
        <w:rPr>
          <w:rFonts w:ascii="Times New Roman" w:hAnsi="Times New Roman" w:cs="Times New Roman"/>
          <w:smallCaps/>
          <w:sz w:val="24"/>
          <w:szCs w:val="24"/>
        </w:rPr>
        <w:t>e</w:t>
      </w:r>
      <w:r w:rsidR="00C402F9">
        <w:rPr>
          <w:rFonts w:ascii="Times New Roman" w:hAnsi="Times New Roman" w:cs="Times New Roman"/>
          <w:smallCaps/>
          <w:sz w:val="24"/>
          <w:szCs w:val="24"/>
        </w:rPr>
        <w:t>garding Alleged Harassment</w:t>
      </w:r>
      <w:r>
        <w:t xml:space="preserve"> </w:t>
      </w:r>
      <w:r w:rsidRPr="002F4203">
        <w:rPr>
          <w:rFonts w:ascii="Times New Roman" w:hAnsi="Times New Roman" w:cs="Times New Roman"/>
          <w:sz w:val="24"/>
          <w:szCs w:val="24"/>
        </w:rPr>
        <w:t>(</w:t>
      </w:r>
      <w:r w:rsidRPr="002F4203">
        <w:rPr>
          <w:rFonts w:ascii="Times New Roman" w:hAnsi="Times New Roman" w:cs="Times New Roman"/>
          <w:i/>
          <w:iCs/>
          <w:sz w:val="24"/>
          <w:szCs w:val="24"/>
        </w:rPr>
        <w:t>see</w:t>
      </w:r>
      <w:r w:rsidRPr="002F4203">
        <w:rPr>
          <w:rFonts w:ascii="Times New Roman" w:hAnsi="Times New Roman" w:cs="Times New Roman"/>
          <w:sz w:val="24"/>
          <w:szCs w:val="24"/>
        </w:rPr>
        <w:t xml:space="preserve"> Guidance Mem</w:t>
      </w:r>
      <w:r w:rsidR="00243E5D">
        <w:rPr>
          <w:rFonts w:ascii="Times New Roman" w:hAnsi="Times New Roman" w:cs="Times New Roman"/>
          <w:sz w:val="24"/>
          <w:szCs w:val="24"/>
        </w:rPr>
        <w:t>o</w:t>
      </w:r>
      <w:r w:rsidRPr="002F4203">
        <w:rPr>
          <w:rFonts w:ascii="Times New Roman" w:hAnsi="Times New Roman" w:cs="Times New Roman"/>
          <w:sz w:val="24"/>
          <w:szCs w:val="24"/>
        </w:rPr>
        <w:t xml:space="preserve">, </w:t>
      </w:r>
      <w:r w:rsidR="008F1ECC">
        <w:rPr>
          <w:rFonts w:ascii="Times New Roman" w:hAnsi="Times New Roman" w:cs="Times New Roman"/>
          <w:sz w:val="24"/>
          <w:szCs w:val="24"/>
        </w:rPr>
        <w:t>p</w:t>
      </w:r>
      <w:r w:rsidR="004034F4">
        <w:rPr>
          <w:rFonts w:ascii="Times New Roman" w:hAnsi="Times New Roman" w:cs="Times New Roman"/>
          <w:sz w:val="24"/>
          <w:szCs w:val="24"/>
        </w:rPr>
        <w:t>age</w:t>
      </w:r>
      <w:r w:rsidR="00243E5D">
        <w:rPr>
          <w:rFonts w:ascii="Times New Roman" w:hAnsi="Times New Roman" w:cs="Times New Roman"/>
          <w:sz w:val="24"/>
          <w:szCs w:val="24"/>
        </w:rPr>
        <w:t xml:space="preserve"> </w:t>
      </w:r>
      <w:r w:rsidRPr="002F4203">
        <w:rPr>
          <w:rFonts w:ascii="Times New Roman" w:hAnsi="Times New Roman" w:cs="Times New Roman"/>
          <w:sz w:val="24"/>
          <w:szCs w:val="24"/>
        </w:rPr>
        <w:t>1</w:t>
      </w:r>
      <w:r w:rsidR="009F55D4">
        <w:rPr>
          <w:rFonts w:ascii="Times New Roman" w:hAnsi="Times New Roman" w:cs="Times New Roman"/>
          <w:sz w:val="24"/>
          <w:szCs w:val="24"/>
        </w:rPr>
        <w:t>4</w:t>
      </w:r>
      <w:r w:rsidRPr="002F4203">
        <w:rPr>
          <w:rFonts w:ascii="Times New Roman" w:hAnsi="Times New Roman" w:cs="Times New Roman"/>
          <w:sz w:val="24"/>
          <w:szCs w:val="24"/>
        </w:rPr>
        <w:t xml:space="preserve">);  </w:t>
      </w:r>
    </w:p>
    <w:p w14:paraId="2F0B5CA2" w14:textId="14E18294" w:rsidR="00624EF9" w:rsidRPr="00D70CA3" w:rsidRDefault="00624EF9" w:rsidP="00624EF9">
      <w:pPr>
        <w:pStyle w:val="ListParagraph"/>
        <w:numPr>
          <w:ilvl w:val="0"/>
          <w:numId w:val="18"/>
        </w:numPr>
        <w:rPr>
          <w:rFonts w:ascii="Times New Roman" w:hAnsi="Times New Roman" w:cs="Times New Roman"/>
          <w:sz w:val="24"/>
          <w:szCs w:val="24"/>
        </w:rPr>
      </w:pPr>
      <w:r w:rsidRPr="00D70CA3">
        <w:rPr>
          <w:rFonts w:ascii="Times New Roman" w:hAnsi="Times New Roman" w:cs="Times New Roman"/>
          <w:sz w:val="24"/>
          <w:szCs w:val="24"/>
        </w:rPr>
        <w:t xml:space="preserve">Prepare draft letters to </w:t>
      </w:r>
      <w:r>
        <w:rPr>
          <w:rFonts w:ascii="Times New Roman" w:hAnsi="Times New Roman" w:cs="Times New Roman"/>
          <w:sz w:val="24"/>
          <w:szCs w:val="24"/>
        </w:rPr>
        <w:t>acknowledge receipt of such requests</w:t>
      </w:r>
      <w:r w:rsidRPr="00D70CA3">
        <w:rPr>
          <w:rFonts w:ascii="Times New Roman" w:hAnsi="Times New Roman" w:cs="Times New Roman"/>
          <w:sz w:val="24"/>
          <w:szCs w:val="24"/>
        </w:rPr>
        <w:t xml:space="preserve"> (</w:t>
      </w:r>
      <w:r w:rsidR="003D4708">
        <w:rPr>
          <w:rFonts w:ascii="Times New Roman" w:hAnsi="Times New Roman" w:cs="Times New Roman"/>
          <w:i/>
          <w:iCs/>
          <w:sz w:val="24"/>
          <w:szCs w:val="24"/>
        </w:rPr>
        <w:t xml:space="preserve">see </w:t>
      </w:r>
      <w:r w:rsidR="003D4708">
        <w:rPr>
          <w:rFonts w:ascii="Times New Roman" w:hAnsi="Times New Roman" w:cs="Times New Roman"/>
          <w:sz w:val="24"/>
          <w:szCs w:val="24"/>
        </w:rPr>
        <w:t>Form Letter</w:t>
      </w:r>
      <w:r w:rsidR="006467BF">
        <w:rPr>
          <w:rFonts w:ascii="Times New Roman" w:hAnsi="Times New Roman" w:cs="Times New Roman"/>
          <w:sz w:val="24"/>
          <w:szCs w:val="24"/>
        </w:rPr>
        <w:t>,</w:t>
      </w:r>
      <w:r w:rsidR="003D4708">
        <w:rPr>
          <w:rFonts w:ascii="Times New Roman" w:hAnsi="Times New Roman" w:cs="Times New Roman"/>
          <w:sz w:val="24"/>
          <w:szCs w:val="24"/>
        </w:rPr>
        <w:t xml:space="preserve"> </w:t>
      </w:r>
      <w:r w:rsidRPr="00D70CA3">
        <w:rPr>
          <w:rFonts w:ascii="Times New Roman" w:hAnsi="Times New Roman" w:cs="Times New Roman"/>
          <w:sz w:val="24"/>
          <w:szCs w:val="24"/>
        </w:rPr>
        <w:t>p</w:t>
      </w:r>
      <w:r w:rsidR="004034F4">
        <w:rPr>
          <w:rFonts w:ascii="Times New Roman" w:hAnsi="Times New Roman" w:cs="Times New Roman"/>
          <w:sz w:val="24"/>
          <w:szCs w:val="24"/>
        </w:rPr>
        <w:t xml:space="preserve">age </w:t>
      </w:r>
      <w:r>
        <w:rPr>
          <w:rFonts w:ascii="Times New Roman" w:hAnsi="Times New Roman" w:cs="Times New Roman"/>
          <w:sz w:val="24"/>
          <w:szCs w:val="24"/>
        </w:rPr>
        <w:t>16</w:t>
      </w:r>
      <w:r w:rsidRPr="00D70CA3">
        <w:rPr>
          <w:rFonts w:ascii="Times New Roman" w:hAnsi="Times New Roman" w:cs="Times New Roman"/>
          <w:sz w:val="24"/>
          <w:szCs w:val="24"/>
        </w:rPr>
        <w:t xml:space="preserve">) and to announce </w:t>
      </w:r>
      <w:r w:rsidRPr="00624EF9">
        <w:rPr>
          <w:rFonts w:ascii="Times New Roman" w:hAnsi="Times New Roman" w:cs="Times New Roman"/>
          <w:smallCaps/>
          <w:sz w:val="24"/>
          <w:szCs w:val="24"/>
        </w:rPr>
        <w:t>Final Determination</w:t>
      </w:r>
      <w:r w:rsidR="00C402F9">
        <w:rPr>
          <w:rFonts w:ascii="Times New Roman" w:hAnsi="Times New Roman" w:cs="Times New Roman"/>
          <w:smallCaps/>
          <w:sz w:val="24"/>
          <w:szCs w:val="24"/>
        </w:rPr>
        <w:t xml:space="preserve"> Regarding Alleged Harassment</w:t>
      </w:r>
      <w:r>
        <w:rPr>
          <w:rFonts w:ascii="Times New Roman" w:hAnsi="Times New Roman" w:cs="Times New Roman"/>
          <w:sz w:val="24"/>
          <w:szCs w:val="24"/>
        </w:rPr>
        <w:t xml:space="preserve"> </w:t>
      </w:r>
      <w:r w:rsidRPr="00D70CA3">
        <w:rPr>
          <w:rFonts w:ascii="Times New Roman" w:hAnsi="Times New Roman" w:cs="Times New Roman"/>
          <w:sz w:val="24"/>
          <w:szCs w:val="24"/>
        </w:rPr>
        <w:t>outcomes (</w:t>
      </w:r>
      <w:r w:rsidR="003D4708">
        <w:rPr>
          <w:rFonts w:ascii="Times New Roman" w:hAnsi="Times New Roman" w:cs="Times New Roman"/>
          <w:i/>
          <w:iCs/>
          <w:sz w:val="24"/>
          <w:szCs w:val="24"/>
        </w:rPr>
        <w:t xml:space="preserve">see </w:t>
      </w:r>
      <w:r w:rsidR="003D4708">
        <w:rPr>
          <w:rFonts w:ascii="Times New Roman" w:hAnsi="Times New Roman" w:cs="Times New Roman"/>
          <w:sz w:val="24"/>
          <w:szCs w:val="24"/>
        </w:rPr>
        <w:t>Form Letter</w:t>
      </w:r>
      <w:r w:rsidR="006467BF">
        <w:rPr>
          <w:rFonts w:ascii="Times New Roman" w:hAnsi="Times New Roman" w:cs="Times New Roman"/>
          <w:sz w:val="24"/>
          <w:szCs w:val="24"/>
        </w:rPr>
        <w:t>,</w:t>
      </w:r>
      <w:r w:rsidR="003D4708">
        <w:rPr>
          <w:rFonts w:ascii="Times New Roman" w:hAnsi="Times New Roman" w:cs="Times New Roman"/>
          <w:sz w:val="24"/>
          <w:szCs w:val="24"/>
        </w:rPr>
        <w:t xml:space="preserve"> p</w:t>
      </w:r>
      <w:r w:rsidR="004034F4">
        <w:rPr>
          <w:rFonts w:ascii="Times New Roman" w:hAnsi="Times New Roman" w:cs="Times New Roman"/>
          <w:sz w:val="24"/>
          <w:szCs w:val="24"/>
        </w:rPr>
        <w:t>age</w:t>
      </w:r>
      <w:r w:rsidR="003D4708">
        <w:rPr>
          <w:rFonts w:ascii="Times New Roman" w:hAnsi="Times New Roman" w:cs="Times New Roman"/>
          <w:sz w:val="24"/>
          <w:szCs w:val="24"/>
        </w:rPr>
        <w:t xml:space="preserve"> 17).</w:t>
      </w:r>
    </w:p>
    <w:p w14:paraId="35DB31B6" w14:textId="77777777" w:rsidR="00624EF9" w:rsidRDefault="00624EF9" w:rsidP="0090776F">
      <w:pPr>
        <w:pStyle w:val="Default"/>
        <w:spacing w:after="41"/>
        <w:rPr>
          <w:color w:val="auto"/>
        </w:rPr>
      </w:pPr>
    </w:p>
    <w:p w14:paraId="15FC0354" w14:textId="77777777" w:rsidR="00624EF9" w:rsidRDefault="00624EF9" w:rsidP="0090776F">
      <w:pPr>
        <w:pStyle w:val="Default"/>
        <w:spacing w:after="41"/>
        <w:rPr>
          <w:color w:val="auto"/>
        </w:rPr>
      </w:pPr>
    </w:p>
    <w:p w14:paraId="44E00454" w14:textId="77777777" w:rsidR="00624EF9" w:rsidRDefault="00624EF9" w:rsidP="0090776F">
      <w:pPr>
        <w:pStyle w:val="Default"/>
        <w:spacing w:after="41"/>
        <w:rPr>
          <w:color w:val="auto"/>
        </w:rPr>
      </w:pPr>
    </w:p>
    <w:p w14:paraId="6A3EDE7D" w14:textId="77777777" w:rsidR="0090776F" w:rsidRPr="009D10CD" w:rsidRDefault="0090776F" w:rsidP="0090776F">
      <w:pPr>
        <w:pStyle w:val="Default"/>
        <w:rPr>
          <w:color w:val="auto"/>
        </w:rPr>
      </w:pPr>
    </w:p>
    <w:p w14:paraId="3B665568" w14:textId="43A5136E" w:rsidR="00F907B1" w:rsidRPr="00785CAE" w:rsidRDefault="0090776F" w:rsidP="00F907B1">
      <w:pPr>
        <w:pStyle w:val="Default"/>
        <w:pageBreakBefore/>
        <w:jc w:val="center"/>
        <w:rPr>
          <w:color w:val="auto"/>
        </w:rPr>
      </w:pPr>
      <w:r w:rsidRPr="00785CAE">
        <w:rPr>
          <w:b/>
          <w:bCs/>
          <w:color w:val="auto"/>
        </w:rPr>
        <w:t>GUIDANCE MEMO</w:t>
      </w:r>
    </w:p>
    <w:p w14:paraId="1DAD8F64" w14:textId="1C6ED95D" w:rsidR="0090776F" w:rsidRPr="00785CAE" w:rsidRDefault="0090776F" w:rsidP="00F907B1">
      <w:pPr>
        <w:pStyle w:val="Default"/>
        <w:jc w:val="center"/>
        <w:rPr>
          <w:b/>
          <w:bCs/>
          <w:i/>
          <w:iCs/>
          <w:color w:val="auto"/>
        </w:rPr>
      </w:pPr>
      <w:r w:rsidRPr="00785CAE">
        <w:rPr>
          <w:b/>
          <w:bCs/>
          <w:i/>
          <w:iCs/>
          <w:color w:val="auto"/>
        </w:rPr>
        <w:t>INTERNAL REVIEW</w:t>
      </w:r>
      <w:r w:rsidR="00F907B1" w:rsidRPr="00785CAE">
        <w:rPr>
          <w:b/>
          <w:bCs/>
          <w:i/>
          <w:iCs/>
          <w:color w:val="auto"/>
        </w:rPr>
        <w:t>S</w:t>
      </w:r>
      <w:r w:rsidRPr="00785CAE">
        <w:rPr>
          <w:b/>
          <w:bCs/>
          <w:i/>
          <w:iCs/>
          <w:color w:val="auto"/>
        </w:rPr>
        <w:t xml:space="preserve"> OF INITIAL DETERMINATION</w:t>
      </w:r>
      <w:r w:rsidR="00BC74E4" w:rsidRPr="00785CAE">
        <w:rPr>
          <w:b/>
          <w:bCs/>
          <w:i/>
          <w:iCs/>
          <w:color w:val="auto"/>
        </w:rPr>
        <w:t xml:space="preserve"> </w:t>
      </w:r>
      <w:r w:rsidR="00606A21">
        <w:rPr>
          <w:b/>
          <w:bCs/>
          <w:i/>
          <w:iCs/>
          <w:color w:val="auto"/>
        </w:rPr>
        <w:t xml:space="preserve">REGARDING </w:t>
      </w:r>
      <w:r w:rsidR="00BC74E4" w:rsidRPr="00785CAE">
        <w:rPr>
          <w:b/>
          <w:bCs/>
          <w:i/>
          <w:iCs/>
          <w:color w:val="auto"/>
        </w:rPr>
        <w:t>ALLEGED HARASSMENT</w:t>
      </w:r>
    </w:p>
    <w:p w14:paraId="0B018BC8" w14:textId="77777777" w:rsidR="008B2AD8" w:rsidRPr="009D10CD" w:rsidRDefault="008B2AD8" w:rsidP="00F907B1">
      <w:pPr>
        <w:pStyle w:val="Default"/>
        <w:jc w:val="center"/>
        <w:rPr>
          <w:color w:val="auto"/>
        </w:rPr>
      </w:pPr>
    </w:p>
    <w:p w14:paraId="26629EE9" w14:textId="608417F7" w:rsidR="0090776F" w:rsidRPr="00C922FC" w:rsidRDefault="0090776F" w:rsidP="0090776F">
      <w:pPr>
        <w:pStyle w:val="Default"/>
        <w:rPr>
          <w:b/>
          <w:bCs/>
          <w:color w:val="auto"/>
        </w:rPr>
      </w:pPr>
      <w:r w:rsidRPr="00C922FC">
        <w:rPr>
          <w:b/>
          <w:bCs/>
          <w:color w:val="auto"/>
        </w:rPr>
        <w:t>Q</w:t>
      </w:r>
      <w:r w:rsidR="00C922FC">
        <w:rPr>
          <w:b/>
          <w:bCs/>
          <w:color w:val="auto"/>
        </w:rPr>
        <w:t>1</w:t>
      </w:r>
      <w:r w:rsidRPr="00C922FC">
        <w:rPr>
          <w:b/>
          <w:bCs/>
          <w:color w:val="auto"/>
        </w:rPr>
        <w:t xml:space="preserve">: What triggers the right to an internal review by a </w:t>
      </w:r>
      <w:r w:rsidR="00C63E8C" w:rsidRPr="00C922FC">
        <w:rPr>
          <w:b/>
          <w:bCs/>
          <w:color w:val="auto"/>
        </w:rPr>
        <w:t xml:space="preserve">Complaining Student(s) or minor </w:t>
      </w:r>
      <w:r w:rsidR="00B526DA" w:rsidRPr="00C922FC">
        <w:rPr>
          <w:b/>
          <w:bCs/>
          <w:color w:val="auto"/>
        </w:rPr>
        <w:t xml:space="preserve">Complainant </w:t>
      </w:r>
      <w:r w:rsidR="00C63E8C" w:rsidRPr="00C922FC">
        <w:rPr>
          <w:b/>
          <w:bCs/>
          <w:color w:val="auto"/>
        </w:rPr>
        <w:t xml:space="preserve">Student Parent/Guardian(s)? </w:t>
      </w:r>
      <w:r w:rsidRPr="00C922FC">
        <w:rPr>
          <w:b/>
          <w:bCs/>
          <w:color w:val="auto"/>
        </w:rPr>
        <w:t xml:space="preserve"> </w:t>
      </w:r>
    </w:p>
    <w:p w14:paraId="58F23FBD" w14:textId="77777777" w:rsidR="00C922FC" w:rsidRPr="00EE6CDD" w:rsidRDefault="00C922FC" w:rsidP="0090776F">
      <w:pPr>
        <w:pStyle w:val="Default"/>
        <w:rPr>
          <w:color w:val="auto"/>
        </w:rPr>
      </w:pPr>
    </w:p>
    <w:p w14:paraId="39F2C54D" w14:textId="1C154B86" w:rsidR="00EE6CDD" w:rsidRDefault="0090776F" w:rsidP="0090776F">
      <w:pPr>
        <w:pStyle w:val="Default"/>
        <w:rPr>
          <w:color w:val="auto"/>
        </w:rPr>
      </w:pPr>
      <w:r w:rsidRPr="00C922FC">
        <w:rPr>
          <w:color w:val="auto"/>
        </w:rPr>
        <w:t>A</w:t>
      </w:r>
      <w:r w:rsidR="00C922FC">
        <w:rPr>
          <w:color w:val="auto"/>
        </w:rPr>
        <w:t>1</w:t>
      </w:r>
      <w:r w:rsidRPr="00C922FC">
        <w:rPr>
          <w:color w:val="auto"/>
        </w:rPr>
        <w:t>:</w:t>
      </w:r>
      <w:r w:rsidRPr="009D10CD">
        <w:rPr>
          <w:b/>
          <w:bCs/>
          <w:color w:val="auto"/>
        </w:rPr>
        <w:t xml:space="preserve"> </w:t>
      </w:r>
      <w:r w:rsidRPr="009D10CD">
        <w:rPr>
          <w:color w:val="auto"/>
        </w:rPr>
        <w:t>Complaining Student</w:t>
      </w:r>
      <w:r w:rsidR="00C63E8C">
        <w:rPr>
          <w:color w:val="auto"/>
        </w:rPr>
        <w:t xml:space="preserve">(s) or minor </w:t>
      </w:r>
      <w:r w:rsidR="00B526DA">
        <w:rPr>
          <w:color w:val="auto"/>
        </w:rPr>
        <w:t>Complainin</w:t>
      </w:r>
      <w:r w:rsidR="00C748BA">
        <w:rPr>
          <w:color w:val="auto"/>
        </w:rPr>
        <w:t xml:space="preserve">g </w:t>
      </w:r>
      <w:r w:rsidR="00C63E8C">
        <w:rPr>
          <w:color w:val="auto"/>
        </w:rPr>
        <w:t xml:space="preserve">Student </w:t>
      </w:r>
      <w:r w:rsidRPr="009D10CD">
        <w:rPr>
          <w:color w:val="auto"/>
        </w:rPr>
        <w:t>Parent</w:t>
      </w:r>
      <w:r w:rsidR="00C63E8C">
        <w:rPr>
          <w:color w:val="auto"/>
        </w:rPr>
        <w:t xml:space="preserve">/Guardian(s) </w:t>
      </w:r>
      <w:r w:rsidRPr="009D10CD">
        <w:rPr>
          <w:color w:val="auto"/>
        </w:rPr>
        <w:t xml:space="preserve">may seek an </w:t>
      </w:r>
      <w:r w:rsidR="00EE6CDD" w:rsidRPr="00EE6CDD">
        <w:rPr>
          <w:smallCaps/>
          <w:color w:val="auto"/>
        </w:rPr>
        <w:t>I</w:t>
      </w:r>
      <w:r w:rsidRPr="00EE6CDD">
        <w:rPr>
          <w:smallCaps/>
          <w:color w:val="auto"/>
        </w:rPr>
        <w:t xml:space="preserve">nternal </w:t>
      </w:r>
      <w:r w:rsidR="00EE6CDD" w:rsidRPr="00EE6CDD">
        <w:rPr>
          <w:smallCaps/>
          <w:color w:val="auto"/>
        </w:rPr>
        <w:t>R</w:t>
      </w:r>
      <w:r w:rsidRPr="00EE6CDD">
        <w:rPr>
          <w:smallCaps/>
          <w:color w:val="auto"/>
        </w:rPr>
        <w:t>eview</w:t>
      </w:r>
      <w:r w:rsidRPr="009D10CD">
        <w:rPr>
          <w:color w:val="auto"/>
        </w:rPr>
        <w:t xml:space="preserve"> ONLY of an </w:t>
      </w:r>
      <w:r w:rsidR="00EE6CDD" w:rsidRPr="00466604">
        <w:rPr>
          <w:smallCaps/>
          <w:color w:val="auto"/>
        </w:rPr>
        <w:t>I</w:t>
      </w:r>
      <w:r w:rsidRPr="00466604">
        <w:rPr>
          <w:smallCaps/>
          <w:color w:val="auto"/>
        </w:rPr>
        <w:t xml:space="preserve">nitial </w:t>
      </w:r>
      <w:r w:rsidR="00EE6CDD" w:rsidRPr="00466604">
        <w:rPr>
          <w:smallCaps/>
          <w:color w:val="auto"/>
        </w:rPr>
        <w:t>D</w:t>
      </w:r>
      <w:r w:rsidRPr="00466604">
        <w:rPr>
          <w:smallCaps/>
          <w:color w:val="auto"/>
        </w:rPr>
        <w:t xml:space="preserve">etermination </w:t>
      </w:r>
      <w:r w:rsidR="00466604" w:rsidRPr="00466604">
        <w:rPr>
          <w:smallCaps/>
          <w:color w:val="auto"/>
        </w:rPr>
        <w:t>Regarding A</w:t>
      </w:r>
      <w:r w:rsidR="00EE6CDD" w:rsidRPr="00466604">
        <w:rPr>
          <w:smallCaps/>
          <w:color w:val="auto"/>
        </w:rPr>
        <w:t xml:space="preserve">lleged </w:t>
      </w:r>
      <w:r w:rsidR="00466604" w:rsidRPr="00466604">
        <w:rPr>
          <w:smallCaps/>
          <w:color w:val="auto"/>
        </w:rPr>
        <w:t>H</w:t>
      </w:r>
      <w:r w:rsidR="00EE6CDD" w:rsidRPr="00466604">
        <w:rPr>
          <w:smallCaps/>
          <w:color w:val="auto"/>
        </w:rPr>
        <w:t>arassment</w:t>
      </w:r>
      <w:r w:rsidR="00EE6CDD">
        <w:rPr>
          <w:color w:val="auto"/>
        </w:rPr>
        <w:t xml:space="preserve">, </w:t>
      </w:r>
      <w:r w:rsidR="00EE6CDD" w:rsidRPr="00C922FC">
        <w:rPr>
          <w:color w:val="auto"/>
          <w:u w:val="single"/>
        </w:rPr>
        <w:t xml:space="preserve">where the school determined </w:t>
      </w:r>
      <w:r w:rsidRPr="00C922FC">
        <w:rPr>
          <w:color w:val="auto"/>
          <w:u w:val="single"/>
        </w:rPr>
        <w:t>the harassment policy was NOT violated.</w:t>
      </w:r>
      <w:r w:rsidRPr="009D10CD">
        <w:rPr>
          <w:color w:val="auto"/>
        </w:rPr>
        <w:t xml:space="preserve"> Determinations related to hazing and/or bullying are not subject to this review unless explicitly provided for by school policy</w:t>
      </w:r>
      <w:r w:rsidR="00EE6CDD">
        <w:rPr>
          <w:color w:val="auto"/>
        </w:rPr>
        <w:t>,</w:t>
      </w:r>
      <w:r w:rsidRPr="009D10CD">
        <w:rPr>
          <w:color w:val="auto"/>
        </w:rPr>
        <w:t xml:space="preserve"> or on a case</w:t>
      </w:r>
      <w:r w:rsidR="00EE6CDD">
        <w:rPr>
          <w:color w:val="auto"/>
        </w:rPr>
        <w:t>-</w:t>
      </w:r>
      <w:r w:rsidRPr="009D10CD">
        <w:rPr>
          <w:color w:val="auto"/>
        </w:rPr>
        <w:t>by</w:t>
      </w:r>
      <w:r w:rsidR="00EE6CDD">
        <w:rPr>
          <w:color w:val="auto"/>
        </w:rPr>
        <w:t>-</w:t>
      </w:r>
      <w:r w:rsidRPr="009D10CD">
        <w:rPr>
          <w:color w:val="auto"/>
        </w:rPr>
        <w:t>case basis</w:t>
      </w:r>
      <w:r w:rsidR="00EE6CDD">
        <w:rPr>
          <w:color w:val="auto"/>
        </w:rPr>
        <w:t xml:space="preserve"> at the Superintendent’s sole discretion</w:t>
      </w:r>
      <w:r w:rsidRPr="009D10CD">
        <w:rPr>
          <w:color w:val="auto"/>
        </w:rPr>
        <w:t xml:space="preserve">. </w:t>
      </w:r>
    </w:p>
    <w:p w14:paraId="4917F21A" w14:textId="77777777" w:rsidR="00EE6CDD" w:rsidRDefault="00EE6CDD" w:rsidP="0090776F">
      <w:pPr>
        <w:pStyle w:val="Default"/>
        <w:rPr>
          <w:color w:val="auto"/>
        </w:rPr>
      </w:pPr>
    </w:p>
    <w:p w14:paraId="52B82DCC" w14:textId="46E9C5B3" w:rsidR="00C922FC" w:rsidRPr="00C922FC" w:rsidRDefault="00EE6CDD" w:rsidP="0090776F">
      <w:pPr>
        <w:pStyle w:val="Default"/>
        <w:rPr>
          <w:b/>
          <w:bCs/>
          <w:color w:val="auto"/>
        </w:rPr>
      </w:pPr>
      <w:r w:rsidRPr="00C922FC">
        <w:rPr>
          <w:b/>
          <w:bCs/>
          <w:color w:val="auto"/>
        </w:rPr>
        <w:t>Q</w:t>
      </w:r>
      <w:r w:rsidR="00C922FC" w:rsidRPr="00C922FC">
        <w:rPr>
          <w:b/>
          <w:bCs/>
          <w:color w:val="auto"/>
        </w:rPr>
        <w:t>2</w:t>
      </w:r>
      <w:r w:rsidRPr="00C922FC">
        <w:rPr>
          <w:b/>
          <w:bCs/>
          <w:color w:val="auto"/>
        </w:rPr>
        <w:t xml:space="preserve">: Can a </w:t>
      </w:r>
      <w:r w:rsidR="00C922FC" w:rsidRPr="00C922FC">
        <w:rPr>
          <w:b/>
          <w:bCs/>
          <w:color w:val="auto"/>
        </w:rPr>
        <w:t xml:space="preserve">Complaining Student(s) or minor Complainant Student Parent/Guardian(s) </w:t>
      </w:r>
      <w:r w:rsidRPr="00C922FC">
        <w:rPr>
          <w:b/>
          <w:bCs/>
          <w:color w:val="auto"/>
        </w:rPr>
        <w:t xml:space="preserve">seek an </w:t>
      </w:r>
      <w:r w:rsidRPr="00C922FC">
        <w:rPr>
          <w:b/>
          <w:bCs/>
          <w:smallCaps/>
          <w:color w:val="auto"/>
        </w:rPr>
        <w:t>Internal Review</w:t>
      </w:r>
      <w:r w:rsidRPr="00C922FC">
        <w:rPr>
          <w:b/>
          <w:bCs/>
          <w:color w:val="auto"/>
        </w:rPr>
        <w:t xml:space="preserve"> where the </w:t>
      </w:r>
      <w:r w:rsidR="00C63E8C" w:rsidRPr="00C922FC">
        <w:rPr>
          <w:b/>
          <w:bCs/>
          <w:color w:val="auto"/>
        </w:rPr>
        <w:t>School/</w:t>
      </w:r>
      <w:r w:rsidR="00C63E8C" w:rsidRPr="00BA6CC9">
        <w:rPr>
          <w:b/>
          <w:bCs/>
          <w:color w:val="auto"/>
        </w:rPr>
        <w:t xml:space="preserve">District’s </w:t>
      </w:r>
      <w:r w:rsidR="00BA6CC9" w:rsidRPr="00BA6CC9">
        <w:rPr>
          <w:b/>
          <w:bCs/>
          <w:smallCaps/>
          <w:color w:val="auto"/>
        </w:rPr>
        <w:t>Initial Determination Regarding Alleged Harassment</w:t>
      </w:r>
      <w:r w:rsidR="00BA6CC9">
        <w:rPr>
          <w:color w:val="auto"/>
        </w:rPr>
        <w:t xml:space="preserve"> </w:t>
      </w:r>
      <w:r w:rsidR="00C63E8C" w:rsidRPr="00C922FC">
        <w:rPr>
          <w:b/>
          <w:bCs/>
          <w:color w:val="auto"/>
        </w:rPr>
        <w:t xml:space="preserve">determined the conduct </w:t>
      </w:r>
      <w:r w:rsidR="004D2EA9">
        <w:rPr>
          <w:b/>
          <w:bCs/>
          <w:color w:val="auto"/>
        </w:rPr>
        <w:t xml:space="preserve">DID </w:t>
      </w:r>
      <w:r w:rsidR="00C63E8C" w:rsidRPr="00C922FC">
        <w:rPr>
          <w:b/>
          <w:bCs/>
          <w:color w:val="auto"/>
        </w:rPr>
        <w:t>violate</w:t>
      </w:r>
      <w:r w:rsidR="004D2EA9">
        <w:rPr>
          <w:b/>
          <w:bCs/>
          <w:color w:val="auto"/>
        </w:rPr>
        <w:t xml:space="preserve"> </w:t>
      </w:r>
      <w:r w:rsidR="00C63E8C" w:rsidRPr="00C922FC">
        <w:rPr>
          <w:b/>
          <w:bCs/>
          <w:color w:val="auto"/>
        </w:rPr>
        <w:t xml:space="preserve">the policy with respect to “harassment” but Complainant Student/Parent </w:t>
      </w:r>
      <w:r w:rsidR="00C922FC" w:rsidRPr="00C922FC">
        <w:rPr>
          <w:b/>
          <w:bCs/>
          <w:color w:val="auto"/>
        </w:rPr>
        <w:t xml:space="preserve">nevertheless </w:t>
      </w:r>
      <w:r w:rsidR="00C63E8C" w:rsidRPr="00C922FC">
        <w:rPr>
          <w:b/>
          <w:bCs/>
          <w:color w:val="auto"/>
        </w:rPr>
        <w:t xml:space="preserve">objects </w:t>
      </w:r>
      <w:r w:rsidR="00C922FC" w:rsidRPr="00C922FC">
        <w:rPr>
          <w:b/>
          <w:bCs/>
          <w:color w:val="auto"/>
        </w:rPr>
        <w:t>to the sufficiency of the remedies (discipline or otherwise) instituted following that determination?</w:t>
      </w:r>
    </w:p>
    <w:p w14:paraId="57975E3C" w14:textId="200CF004" w:rsidR="00C922FC" w:rsidRDefault="00C922FC" w:rsidP="0090776F">
      <w:pPr>
        <w:pStyle w:val="Default"/>
        <w:rPr>
          <w:color w:val="auto"/>
        </w:rPr>
      </w:pPr>
    </w:p>
    <w:p w14:paraId="2B6086E5" w14:textId="01B4C997" w:rsidR="00C922FC" w:rsidRDefault="00C922FC" w:rsidP="0090776F">
      <w:pPr>
        <w:pStyle w:val="Default"/>
        <w:rPr>
          <w:color w:val="auto"/>
        </w:rPr>
      </w:pPr>
      <w:r>
        <w:rPr>
          <w:color w:val="auto"/>
        </w:rPr>
        <w:t xml:space="preserve">A2: </w:t>
      </w:r>
      <w:r>
        <w:rPr>
          <w:color w:val="auto"/>
          <w:u w:val="single"/>
        </w:rPr>
        <w:t>NO.</w:t>
      </w:r>
      <w:r>
        <w:rPr>
          <w:color w:val="auto"/>
        </w:rPr>
        <w:t xml:space="preserve"> In such cases the </w:t>
      </w:r>
      <w:r w:rsidRPr="009D10CD">
        <w:rPr>
          <w:color w:val="auto"/>
        </w:rPr>
        <w:t>Complaining Student</w:t>
      </w:r>
      <w:r>
        <w:rPr>
          <w:color w:val="auto"/>
        </w:rPr>
        <w:t xml:space="preserve">(s) or minor Complainant Student </w:t>
      </w:r>
      <w:r w:rsidRPr="009D10CD">
        <w:rPr>
          <w:color w:val="auto"/>
        </w:rPr>
        <w:t>Parent</w:t>
      </w:r>
      <w:r>
        <w:rPr>
          <w:color w:val="auto"/>
        </w:rPr>
        <w:t xml:space="preserve">/Guardian(s)’ option is to either seek an </w:t>
      </w:r>
      <w:r w:rsidRPr="00D933BB">
        <w:rPr>
          <w:smallCaps/>
          <w:color w:val="auto"/>
        </w:rPr>
        <w:t>Independent Review</w:t>
      </w:r>
      <w:r>
        <w:rPr>
          <w:color w:val="auto"/>
        </w:rPr>
        <w:t xml:space="preserve"> of </w:t>
      </w:r>
      <w:r w:rsidRPr="00D933BB">
        <w:rPr>
          <w:smallCaps/>
          <w:color w:val="auto"/>
        </w:rPr>
        <w:t>Final Determination</w:t>
      </w:r>
      <w:r w:rsidR="000F6BE7" w:rsidRPr="00D933BB">
        <w:rPr>
          <w:smallCaps/>
          <w:color w:val="auto"/>
        </w:rPr>
        <w:t xml:space="preserve"> Regarding Alleged Harassment</w:t>
      </w:r>
      <w:r>
        <w:rPr>
          <w:color w:val="auto"/>
        </w:rPr>
        <w:t>,</w:t>
      </w:r>
      <w:r w:rsidR="00E31827">
        <w:rPr>
          <w:color w:val="auto"/>
        </w:rPr>
        <w:t xml:space="preserve"> and/</w:t>
      </w:r>
      <w:r>
        <w:rPr>
          <w:color w:val="auto"/>
        </w:rPr>
        <w:t xml:space="preserve">or to file a request with either Vermont’s Human Rights Commission </w:t>
      </w:r>
      <w:r w:rsidR="006A7B9F">
        <w:rPr>
          <w:color w:val="auto"/>
        </w:rPr>
        <w:t>and/</w:t>
      </w:r>
      <w:r>
        <w:rPr>
          <w:color w:val="auto"/>
        </w:rPr>
        <w:t xml:space="preserve">or U.S.D.O.E. Office for Civil Rights. </w:t>
      </w:r>
    </w:p>
    <w:p w14:paraId="186E2E38" w14:textId="77777777" w:rsidR="00C922FC" w:rsidRPr="00C922FC" w:rsidRDefault="00C922FC" w:rsidP="0090776F">
      <w:pPr>
        <w:pStyle w:val="Default"/>
        <w:rPr>
          <w:color w:val="auto"/>
        </w:rPr>
      </w:pPr>
    </w:p>
    <w:p w14:paraId="62DCF44D" w14:textId="76B25DFA" w:rsidR="0090776F" w:rsidRDefault="0090776F" w:rsidP="0090776F">
      <w:pPr>
        <w:pStyle w:val="Default"/>
        <w:rPr>
          <w:color w:val="auto"/>
        </w:rPr>
      </w:pPr>
      <w:r w:rsidRPr="009D10CD">
        <w:rPr>
          <w:b/>
          <w:bCs/>
          <w:color w:val="auto"/>
        </w:rPr>
        <w:t>Q</w:t>
      </w:r>
      <w:r w:rsidR="00CD44FC">
        <w:rPr>
          <w:b/>
          <w:bCs/>
          <w:color w:val="auto"/>
        </w:rPr>
        <w:t>3</w:t>
      </w:r>
      <w:r w:rsidRPr="009D10CD">
        <w:rPr>
          <w:b/>
          <w:bCs/>
          <w:color w:val="auto"/>
        </w:rPr>
        <w:t xml:space="preserve">: </w:t>
      </w:r>
      <w:r w:rsidRPr="006E1DD2">
        <w:rPr>
          <w:b/>
          <w:bCs/>
          <w:color w:val="auto"/>
        </w:rPr>
        <w:t xml:space="preserve">How does a Student/Parent seek </w:t>
      </w:r>
      <w:r w:rsidR="006E1DD2">
        <w:rPr>
          <w:b/>
          <w:bCs/>
          <w:color w:val="auto"/>
        </w:rPr>
        <w:t xml:space="preserve">an </w:t>
      </w:r>
      <w:r w:rsidR="006E1DD2">
        <w:rPr>
          <w:b/>
          <w:bCs/>
          <w:smallCaps/>
          <w:color w:val="auto"/>
        </w:rPr>
        <w:t xml:space="preserve">Internal Review of Initial Determination </w:t>
      </w:r>
      <w:r w:rsidR="00BA6CC9">
        <w:rPr>
          <w:b/>
          <w:bCs/>
          <w:smallCaps/>
          <w:color w:val="auto"/>
        </w:rPr>
        <w:t xml:space="preserve">Regarding </w:t>
      </w:r>
      <w:r w:rsidR="006E1DD2">
        <w:rPr>
          <w:b/>
          <w:bCs/>
          <w:smallCaps/>
          <w:color w:val="auto"/>
        </w:rPr>
        <w:t>Alleged Harassment</w:t>
      </w:r>
      <w:r w:rsidRPr="006E1DD2">
        <w:rPr>
          <w:b/>
          <w:bCs/>
          <w:color w:val="auto"/>
        </w:rPr>
        <w:t>?</w:t>
      </w:r>
      <w:r w:rsidRPr="009D10CD">
        <w:rPr>
          <w:color w:val="auto"/>
        </w:rPr>
        <w:t xml:space="preserve"> </w:t>
      </w:r>
    </w:p>
    <w:p w14:paraId="3E47255D" w14:textId="77777777" w:rsidR="00CD44FC" w:rsidRPr="009D10CD" w:rsidRDefault="00CD44FC" w:rsidP="0090776F">
      <w:pPr>
        <w:pStyle w:val="Default"/>
        <w:rPr>
          <w:color w:val="auto"/>
        </w:rPr>
      </w:pPr>
    </w:p>
    <w:p w14:paraId="51950F14" w14:textId="03F81105" w:rsidR="0090776F" w:rsidRDefault="0090776F" w:rsidP="0090776F">
      <w:pPr>
        <w:pStyle w:val="Default"/>
        <w:rPr>
          <w:color w:val="auto"/>
        </w:rPr>
      </w:pPr>
      <w:r w:rsidRPr="00CD44FC">
        <w:rPr>
          <w:color w:val="auto"/>
        </w:rPr>
        <w:t>A</w:t>
      </w:r>
      <w:r w:rsidR="00CD44FC" w:rsidRPr="00CD44FC">
        <w:rPr>
          <w:color w:val="auto"/>
        </w:rPr>
        <w:t>3</w:t>
      </w:r>
      <w:r w:rsidRPr="00CD44FC">
        <w:rPr>
          <w:color w:val="auto"/>
        </w:rPr>
        <w:t>:</w:t>
      </w:r>
      <w:r w:rsidRPr="009D10CD">
        <w:rPr>
          <w:b/>
          <w:bCs/>
          <w:color w:val="auto"/>
        </w:rPr>
        <w:t xml:space="preserve"> </w:t>
      </w:r>
      <w:r w:rsidRPr="006E1DD2">
        <w:rPr>
          <w:color w:val="auto"/>
        </w:rPr>
        <w:t xml:space="preserve">The 2015 Model Procedures </w:t>
      </w:r>
      <w:r w:rsidR="004B49AD">
        <w:rPr>
          <w:color w:val="auto"/>
        </w:rPr>
        <w:t>upon which Vermont Procedures are based</w:t>
      </w:r>
      <w:r w:rsidR="004B49AD" w:rsidRPr="000F0069">
        <w:rPr>
          <w:color w:val="auto"/>
        </w:rPr>
        <w:t xml:space="preserve"> </w:t>
      </w:r>
      <w:r w:rsidRPr="006E1DD2">
        <w:rPr>
          <w:color w:val="auto"/>
        </w:rPr>
        <w:t>are silent</w:t>
      </w:r>
      <w:r w:rsidR="000F0069">
        <w:rPr>
          <w:color w:val="auto"/>
        </w:rPr>
        <w:t xml:space="preserve"> on the method</w:t>
      </w:r>
      <w:r w:rsidR="000F0069" w:rsidRPr="000F0069">
        <w:rPr>
          <w:color w:val="auto"/>
        </w:rPr>
        <w:t xml:space="preserve"> </w:t>
      </w:r>
      <w:r w:rsidR="000F0069" w:rsidRPr="009D10CD">
        <w:rPr>
          <w:color w:val="auto"/>
        </w:rPr>
        <w:t>Complaining Student</w:t>
      </w:r>
      <w:r w:rsidR="000F0069">
        <w:rPr>
          <w:color w:val="auto"/>
        </w:rPr>
        <w:t xml:space="preserve">(s) or minor Complainant Student </w:t>
      </w:r>
      <w:r w:rsidR="000F0069" w:rsidRPr="009D10CD">
        <w:rPr>
          <w:color w:val="auto"/>
        </w:rPr>
        <w:t>Parent</w:t>
      </w:r>
      <w:r w:rsidR="000F0069">
        <w:rPr>
          <w:color w:val="auto"/>
        </w:rPr>
        <w:t>/Guardian(s) should employ to make this request</w:t>
      </w:r>
      <w:r w:rsidRPr="006E1DD2">
        <w:rPr>
          <w:color w:val="auto"/>
        </w:rPr>
        <w:t>.</w:t>
      </w:r>
      <w:r w:rsidRPr="009D10CD">
        <w:rPr>
          <w:b/>
          <w:bCs/>
          <w:color w:val="auto"/>
        </w:rPr>
        <w:t xml:space="preserve"> </w:t>
      </w:r>
      <w:r w:rsidR="000F0069">
        <w:rPr>
          <w:color w:val="auto"/>
        </w:rPr>
        <w:t xml:space="preserve">It is therefore advised that School/Districts describe </w:t>
      </w:r>
      <w:r w:rsidRPr="009D10CD">
        <w:rPr>
          <w:color w:val="auto"/>
        </w:rPr>
        <w:t xml:space="preserve">explicitly in their HHB procedures that receipt of a written request </w:t>
      </w:r>
      <w:r w:rsidR="000F0069">
        <w:rPr>
          <w:color w:val="auto"/>
        </w:rPr>
        <w:t xml:space="preserve">by the Superintendent is </w:t>
      </w:r>
      <w:r w:rsidRPr="009D10CD">
        <w:rPr>
          <w:color w:val="auto"/>
        </w:rPr>
        <w:t xml:space="preserve">required in order </w:t>
      </w:r>
      <w:r w:rsidR="000F0069">
        <w:rPr>
          <w:color w:val="auto"/>
        </w:rPr>
        <w:t xml:space="preserve">to </w:t>
      </w:r>
      <w:r w:rsidR="000E51FA">
        <w:rPr>
          <w:color w:val="auto"/>
        </w:rPr>
        <w:t>c</w:t>
      </w:r>
      <w:r w:rsidR="00322380">
        <w:rPr>
          <w:color w:val="auto"/>
        </w:rPr>
        <w:t xml:space="preserve">onfirm </w:t>
      </w:r>
      <w:r w:rsidR="000F0069">
        <w:rPr>
          <w:color w:val="auto"/>
        </w:rPr>
        <w:t xml:space="preserve">the content and nature </w:t>
      </w:r>
      <w:r w:rsidRPr="009D10CD">
        <w:rPr>
          <w:color w:val="auto"/>
        </w:rPr>
        <w:t xml:space="preserve">of </w:t>
      </w:r>
      <w:r w:rsidR="000F0069">
        <w:rPr>
          <w:color w:val="auto"/>
        </w:rPr>
        <w:t xml:space="preserve">the </w:t>
      </w:r>
      <w:r w:rsidRPr="009D10CD">
        <w:rPr>
          <w:color w:val="auto"/>
        </w:rPr>
        <w:t>request a</w:t>
      </w:r>
      <w:r w:rsidR="000F0069">
        <w:rPr>
          <w:color w:val="auto"/>
        </w:rPr>
        <w:t xml:space="preserve">s well as the </w:t>
      </w:r>
      <w:r w:rsidRPr="009D10CD">
        <w:rPr>
          <w:color w:val="auto"/>
        </w:rPr>
        <w:t xml:space="preserve">timeliness of </w:t>
      </w:r>
      <w:r w:rsidR="000F0069">
        <w:rPr>
          <w:color w:val="auto"/>
        </w:rPr>
        <w:t xml:space="preserve">the performance of the </w:t>
      </w:r>
      <w:r w:rsidR="000F0069" w:rsidRPr="000F0069">
        <w:rPr>
          <w:i/>
          <w:iCs/>
          <w:color w:val="auto"/>
        </w:rPr>
        <w:t>Internal Review</w:t>
      </w:r>
      <w:r w:rsidRPr="009D10CD">
        <w:rPr>
          <w:color w:val="auto"/>
        </w:rPr>
        <w:t xml:space="preserve"> (see next item). </w:t>
      </w:r>
    </w:p>
    <w:p w14:paraId="201CC03D" w14:textId="77777777" w:rsidR="000F0069" w:rsidRPr="009D10CD" w:rsidRDefault="000F0069" w:rsidP="0090776F">
      <w:pPr>
        <w:pStyle w:val="Default"/>
        <w:rPr>
          <w:color w:val="auto"/>
        </w:rPr>
      </w:pPr>
    </w:p>
    <w:p w14:paraId="5E705BB0" w14:textId="436AC695" w:rsidR="0090776F" w:rsidRDefault="0090776F" w:rsidP="0090776F">
      <w:pPr>
        <w:pStyle w:val="Default"/>
        <w:rPr>
          <w:color w:val="auto"/>
        </w:rPr>
      </w:pPr>
      <w:r w:rsidRPr="009D10CD">
        <w:rPr>
          <w:b/>
          <w:bCs/>
          <w:color w:val="auto"/>
        </w:rPr>
        <w:t>Q</w:t>
      </w:r>
      <w:r w:rsidR="000F0069">
        <w:rPr>
          <w:b/>
          <w:bCs/>
          <w:color w:val="auto"/>
        </w:rPr>
        <w:t>4</w:t>
      </w:r>
      <w:r w:rsidRPr="000F0069">
        <w:rPr>
          <w:b/>
          <w:bCs/>
          <w:color w:val="auto"/>
        </w:rPr>
        <w:t>: Is there a time limit to a Student/Parent right to seek such a review?</w:t>
      </w:r>
      <w:r w:rsidRPr="009D10CD">
        <w:rPr>
          <w:color w:val="auto"/>
        </w:rPr>
        <w:t xml:space="preserve"> </w:t>
      </w:r>
    </w:p>
    <w:p w14:paraId="725116CC" w14:textId="77777777" w:rsidR="000F0069" w:rsidRPr="009D10CD" w:rsidRDefault="000F0069" w:rsidP="0090776F">
      <w:pPr>
        <w:pStyle w:val="Default"/>
        <w:rPr>
          <w:color w:val="auto"/>
        </w:rPr>
      </w:pPr>
    </w:p>
    <w:p w14:paraId="177A5E95" w14:textId="5FA785F5" w:rsidR="0090776F" w:rsidRDefault="0090776F" w:rsidP="0090776F">
      <w:pPr>
        <w:pStyle w:val="Default"/>
        <w:rPr>
          <w:color w:val="auto"/>
        </w:rPr>
      </w:pPr>
      <w:r w:rsidRPr="000F0069">
        <w:rPr>
          <w:color w:val="auto"/>
        </w:rPr>
        <w:t>A</w:t>
      </w:r>
      <w:r w:rsidR="000F0069">
        <w:rPr>
          <w:color w:val="auto"/>
        </w:rPr>
        <w:t>4</w:t>
      </w:r>
      <w:r w:rsidRPr="000F0069">
        <w:rPr>
          <w:color w:val="auto"/>
        </w:rPr>
        <w:t>: Again, the 2015 Model Procedures</w:t>
      </w:r>
      <w:r w:rsidR="004B49AD">
        <w:rPr>
          <w:color w:val="auto"/>
        </w:rPr>
        <w:t xml:space="preserve"> upon which Vermont Procedures are based</w:t>
      </w:r>
      <w:r w:rsidRPr="000F0069">
        <w:rPr>
          <w:color w:val="auto"/>
        </w:rPr>
        <w:t xml:space="preserve"> </w:t>
      </w:r>
      <w:r w:rsidR="004B49AD">
        <w:rPr>
          <w:color w:val="auto"/>
        </w:rPr>
        <w:t>we</w:t>
      </w:r>
      <w:r w:rsidRPr="000F0069">
        <w:rPr>
          <w:color w:val="auto"/>
        </w:rPr>
        <w:t>re silent</w:t>
      </w:r>
      <w:r w:rsidR="004B49AD">
        <w:rPr>
          <w:color w:val="auto"/>
        </w:rPr>
        <w:t xml:space="preserve"> on this point</w:t>
      </w:r>
      <w:r w:rsidRPr="000F0069">
        <w:rPr>
          <w:color w:val="auto"/>
        </w:rPr>
        <w:t xml:space="preserve">. </w:t>
      </w:r>
      <w:r w:rsidRPr="009D10CD">
        <w:rPr>
          <w:color w:val="auto"/>
        </w:rPr>
        <w:t xml:space="preserve">It can reasonably be assumed that imposing a </w:t>
      </w:r>
      <w:r w:rsidR="004B49AD">
        <w:rPr>
          <w:color w:val="auto"/>
        </w:rPr>
        <w:t xml:space="preserve">30 day </w:t>
      </w:r>
      <w:r w:rsidRPr="009D10CD">
        <w:rPr>
          <w:color w:val="auto"/>
        </w:rPr>
        <w:t xml:space="preserve">time limitation </w:t>
      </w:r>
      <w:r w:rsidR="004B49AD">
        <w:rPr>
          <w:color w:val="auto"/>
        </w:rPr>
        <w:t xml:space="preserve"> - </w:t>
      </w:r>
      <w:r w:rsidRPr="009D10CD">
        <w:rPr>
          <w:color w:val="auto"/>
        </w:rPr>
        <w:t>similar to that imposed by the Model Procedures for “Independent Reviews”</w:t>
      </w:r>
      <w:r w:rsidR="004B49AD">
        <w:rPr>
          <w:color w:val="auto"/>
        </w:rPr>
        <w:t xml:space="preserve"> </w:t>
      </w:r>
      <w:r w:rsidRPr="009D10CD">
        <w:rPr>
          <w:color w:val="auto"/>
        </w:rPr>
        <w:t xml:space="preserve">– would be </w:t>
      </w:r>
      <w:r w:rsidR="004B49AD">
        <w:rPr>
          <w:color w:val="auto"/>
        </w:rPr>
        <w:t xml:space="preserve">deemed </w:t>
      </w:r>
      <w:r w:rsidRPr="009D10CD">
        <w:rPr>
          <w:color w:val="auto"/>
        </w:rPr>
        <w:t xml:space="preserve">appropriate. It is therefore advised that individual schools state explicitly in their procedures that receipt of a </w:t>
      </w:r>
      <w:r w:rsidRPr="00811C6D">
        <w:rPr>
          <w:b/>
          <w:bCs/>
          <w:color w:val="auto"/>
        </w:rPr>
        <w:t xml:space="preserve">written request </w:t>
      </w:r>
      <w:r w:rsidR="00811C6D">
        <w:rPr>
          <w:b/>
          <w:bCs/>
          <w:color w:val="auto"/>
        </w:rPr>
        <w:t xml:space="preserve">be </w:t>
      </w:r>
      <w:r w:rsidRPr="00811C6D">
        <w:rPr>
          <w:b/>
          <w:bCs/>
          <w:color w:val="auto"/>
        </w:rPr>
        <w:t>required</w:t>
      </w:r>
      <w:r w:rsidRPr="009D10CD">
        <w:rPr>
          <w:color w:val="auto"/>
        </w:rPr>
        <w:t xml:space="preserve"> </w:t>
      </w:r>
      <w:r w:rsidR="00811C6D">
        <w:rPr>
          <w:b/>
          <w:bCs/>
          <w:color w:val="auto"/>
        </w:rPr>
        <w:t xml:space="preserve">and provided within a 30 day time period, </w:t>
      </w:r>
      <w:r w:rsidR="000764D5">
        <w:rPr>
          <w:color w:val="auto"/>
        </w:rPr>
        <w:t xml:space="preserve">in </w:t>
      </w:r>
      <w:r w:rsidRPr="009D10CD">
        <w:rPr>
          <w:color w:val="auto"/>
        </w:rPr>
        <w:t xml:space="preserve">order to provide timely review and closure. </w:t>
      </w:r>
    </w:p>
    <w:p w14:paraId="65378DD4" w14:textId="5386EE96" w:rsidR="00322380" w:rsidRDefault="00322380" w:rsidP="0090776F">
      <w:pPr>
        <w:pStyle w:val="Default"/>
        <w:rPr>
          <w:color w:val="auto"/>
        </w:rPr>
      </w:pPr>
    </w:p>
    <w:p w14:paraId="7A7BE3BB" w14:textId="7DDC64B5" w:rsidR="000E51FA" w:rsidRDefault="000E51FA" w:rsidP="0090776F">
      <w:pPr>
        <w:pStyle w:val="Default"/>
        <w:rPr>
          <w:color w:val="auto"/>
        </w:rPr>
      </w:pPr>
    </w:p>
    <w:p w14:paraId="0B1063A0" w14:textId="77777777" w:rsidR="000E51FA" w:rsidRDefault="000E51FA" w:rsidP="0090776F">
      <w:pPr>
        <w:pStyle w:val="Default"/>
        <w:rPr>
          <w:color w:val="auto"/>
        </w:rPr>
      </w:pPr>
    </w:p>
    <w:p w14:paraId="4C8B4655" w14:textId="36B9C0F8" w:rsidR="0090776F" w:rsidRPr="00F434C9" w:rsidRDefault="0090776F" w:rsidP="0090776F">
      <w:pPr>
        <w:pStyle w:val="Default"/>
        <w:rPr>
          <w:b/>
          <w:bCs/>
          <w:color w:val="auto"/>
        </w:rPr>
      </w:pPr>
      <w:r w:rsidRPr="00F434C9">
        <w:rPr>
          <w:b/>
          <w:bCs/>
          <w:color w:val="auto"/>
        </w:rPr>
        <w:t>Q</w:t>
      </w:r>
      <w:r w:rsidR="000764D5" w:rsidRPr="00F434C9">
        <w:rPr>
          <w:b/>
          <w:bCs/>
          <w:color w:val="auto"/>
        </w:rPr>
        <w:t>5</w:t>
      </w:r>
      <w:r w:rsidRPr="00F434C9">
        <w:rPr>
          <w:b/>
          <w:bCs/>
          <w:color w:val="auto"/>
        </w:rPr>
        <w:t xml:space="preserve">: Who conducts the internal review? </w:t>
      </w:r>
    </w:p>
    <w:p w14:paraId="4C2B5496" w14:textId="77777777" w:rsidR="00322380" w:rsidRPr="009D10CD" w:rsidRDefault="00322380" w:rsidP="0090776F">
      <w:pPr>
        <w:pStyle w:val="Default"/>
        <w:rPr>
          <w:color w:val="auto"/>
        </w:rPr>
      </w:pPr>
    </w:p>
    <w:p w14:paraId="1615FA4E" w14:textId="216CB9C1" w:rsidR="0090776F" w:rsidRDefault="0090776F" w:rsidP="0090776F">
      <w:pPr>
        <w:pStyle w:val="Default"/>
        <w:rPr>
          <w:color w:val="auto"/>
        </w:rPr>
      </w:pPr>
      <w:r w:rsidRPr="00F434C9">
        <w:rPr>
          <w:color w:val="auto"/>
        </w:rPr>
        <w:t>A</w:t>
      </w:r>
      <w:r w:rsidR="00F434C9">
        <w:rPr>
          <w:b/>
          <w:bCs/>
          <w:color w:val="auto"/>
        </w:rPr>
        <w:t>5</w:t>
      </w:r>
      <w:r w:rsidRPr="009D10CD">
        <w:rPr>
          <w:b/>
          <w:bCs/>
          <w:color w:val="auto"/>
        </w:rPr>
        <w:t xml:space="preserve">: </w:t>
      </w:r>
      <w:r w:rsidRPr="009D10CD">
        <w:rPr>
          <w:color w:val="auto"/>
        </w:rPr>
        <w:t xml:space="preserve">The Procedures </w:t>
      </w:r>
      <w:r w:rsidR="00F434C9">
        <w:rPr>
          <w:color w:val="auto"/>
        </w:rPr>
        <w:t xml:space="preserve">state the </w:t>
      </w:r>
      <w:r w:rsidRPr="009D10CD">
        <w:rPr>
          <w:color w:val="auto"/>
        </w:rPr>
        <w:t xml:space="preserve">request </w:t>
      </w:r>
      <w:r w:rsidR="00F434C9">
        <w:rPr>
          <w:color w:val="auto"/>
        </w:rPr>
        <w:t xml:space="preserve">shall be </w:t>
      </w:r>
      <w:r w:rsidRPr="009D10CD">
        <w:rPr>
          <w:color w:val="auto"/>
        </w:rPr>
        <w:t>submit</w:t>
      </w:r>
      <w:r w:rsidR="00F434C9">
        <w:rPr>
          <w:color w:val="auto"/>
        </w:rPr>
        <w:t xml:space="preserve">ted </w:t>
      </w:r>
      <w:r w:rsidRPr="009D10CD">
        <w:rPr>
          <w:color w:val="auto"/>
        </w:rPr>
        <w:t>to the Superintendent</w:t>
      </w:r>
      <w:r w:rsidR="00F434C9">
        <w:rPr>
          <w:color w:val="auto"/>
        </w:rPr>
        <w:t xml:space="preserve">, and by name the review clearly is intended to be done “internally.”  The Procedures do not, however, </w:t>
      </w:r>
      <w:r w:rsidRPr="009D10CD">
        <w:rPr>
          <w:color w:val="auto"/>
        </w:rPr>
        <w:t xml:space="preserve">state explicitly whether the review must be done personally by the Superintendent. It is advised that individual schools state explicitly in their procedures that internal reviews shall be conducted by the Superintendent or </w:t>
      </w:r>
      <w:r w:rsidR="006D768C">
        <w:rPr>
          <w:color w:val="auto"/>
        </w:rPr>
        <w:t>in</w:t>
      </w:r>
      <w:r w:rsidR="00F434C9">
        <w:rPr>
          <w:color w:val="auto"/>
        </w:rPr>
        <w:t xml:space="preserve"> </w:t>
      </w:r>
      <w:r w:rsidR="006D768C">
        <w:rPr>
          <w:color w:val="auto"/>
        </w:rPr>
        <w:t xml:space="preserve">exercise of their </w:t>
      </w:r>
      <w:r w:rsidR="00F434C9">
        <w:rPr>
          <w:color w:val="auto"/>
        </w:rPr>
        <w:t xml:space="preserve">sole discretion by </w:t>
      </w:r>
      <w:r w:rsidRPr="009D10CD">
        <w:rPr>
          <w:color w:val="auto"/>
        </w:rPr>
        <w:t xml:space="preserve">his/her designee, but in no case shall be performed by the original designee/investigator in that case. </w:t>
      </w:r>
    </w:p>
    <w:p w14:paraId="2EBA6C2B" w14:textId="77777777" w:rsidR="00322380" w:rsidRPr="009D10CD" w:rsidRDefault="00322380" w:rsidP="0090776F">
      <w:pPr>
        <w:pStyle w:val="Default"/>
        <w:rPr>
          <w:color w:val="auto"/>
        </w:rPr>
      </w:pPr>
    </w:p>
    <w:p w14:paraId="64304A7D" w14:textId="631EEB11" w:rsidR="0090776F" w:rsidRPr="000E51FA" w:rsidRDefault="0090776F" w:rsidP="0090776F">
      <w:pPr>
        <w:pStyle w:val="Default"/>
        <w:rPr>
          <w:b/>
          <w:bCs/>
          <w:color w:val="auto"/>
        </w:rPr>
      </w:pPr>
      <w:r w:rsidRPr="000E51FA">
        <w:rPr>
          <w:b/>
          <w:bCs/>
          <w:color w:val="auto"/>
        </w:rPr>
        <w:t>Q</w:t>
      </w:r>
      <w:r w:rsidR="006D768C" w:rsidRPr="000E51FA">
        <w:rPr>
          <w:b/>
          <w:bCs/>
          <w:color w:val="auto"/>
        </w:rPr>
        <w:t>6</w:t>
      </w:r>
      <w:r w:rsidRPr="000E51FA">
        <w:rPr>
          <w:b/>
          <w:bCs/>
          <w:color w:val="auto"/>
        </w:rPr>
        <w:t xml:space="preserve">: What is the scope of this review? What factors are to be considered? </w:t>
      </w:r>
    </w:p>
    <w:p w14:paraId="34CAC6A0" w14:textId="77777777" w:rsidR="00322380" w:rsidRPr="009D10CD" w:rsidRDefault="00322380" w:rsidP="0090776F">
      <w:pPr>
        <w:pStyle w:val="Default"/>
        <w:rPr>
          <w:color w:val="auto"/>
        </w:rPr>
      </w:pPr>
    </w:p>
    <w:p w14:paraId="1DDF40A1" w14:textId="4391C290" w:rsidR="0090776F" w:rsidRDefault="0090776F" w:rsidP="00322380">
      <w:pPr>
        <w:pStyle w:val="Default"/>
        <w:rPr>
          <w:color w:val="auto"/>
        </w:rPr>
      </w:pPr>
      <w:r w:rsidRPr="00831FA1">
        <w:rPr>
          <w:color w:val="auto"/>
        </w:rPr>
        <w:t>A</w:t>
      </w:r>
      <w:r w:rsidR="00831FA1">
        <w:rPr>
          <w:color w:val="auto"/>
        </w:rPr>
        <w:t>6</w:t>
      </w:r>
      <w:r w:rsidRPr="00831FA1">
        <w:rPr>
          <w:color w:val="auto"/>
        </w:rPr>
        <w:t>: Again, the 2015 Model Procedures are silent.</w:t>
      </w:r>
      <w:r w:rsidRPr="009D10CD">
        <w:rPr>
          <w:b/>
          <w:bCs/>
          <w:color w:val="auto"/>
        </w:rPr>
        <w:t xml:space="preserve"> </w:t>
      </w:r>
      <w:r w:rsidRPr="009D10CD">
        <w:rPr>
          <w:color w:val="auto"/>
        </w:rPr>
        <w:t>It is therefore advised that individual schools amend their procedures (Model Procedure V.A.) to state explicitly that scope of the internal review will be a “</w:t>
      </w:r>
      <w:r w:rsidRPr="00BF12CD">
        <w:rPr>
          <w:i/>
          <w:iCs/>
          <w:color w:val="auto"/>
        </w:rPr>
        <w:t xml:space="preserve">consideration of the school’s </w:t>
      </w:r>
      <w:r w:rsidR="00BF12CD" w:rsidRPr="00BF12CD">
        <w:rPr>
          <w:i/>
          <w:iCs/>
          <w:smallCaps/>
          <w:color w:val="auto"/>
        </w:rPr>
        <w:t>I</w:t>
      </w:r>
      <w:r w:rsidRPr="00BF12CD">
        <w:rPr>
          <w:i/>
          <w:iCs/>
          <w:smallCaps/>
          <w:color w:val="auto"/>
        </w:rPr>
        <w:t xml:space="preserve">nitial </w:t>
      </w:r>
      <w:r w:rsidR="00BF12CD" w:rsidRPr="00BF12CD">
        <w:rPr>
          <w:i/>
          <w:iCs/>
          <w:smallCaps/>
          <w:color w:val="auto"/>
        </w:rPr>
        <w:t>D</w:t>
      </w:r>
      <w:r w:rsidRPr="00BF12CD">
        <w:rPr>
          <w:i/>
          <w:iCs/>
          <w:smallCaps/>
          <w:color w:val="auto"/>
        </w:rPr>
        <w:t xml:space="preserve">etermination </w:t>
      </w:r>
      <w:r w:rsidR="000E51FA">
        <w:rPr>
          <w:i/>
          <w:iCs/>
          <w:smallCaps/>
          <w:color w:val="auto"/>
        </w:rPr>
        <w:t>Regarding</w:t>
      </w:r>
      <w:r w:rsidR="00BF12CD" w:rsidRPr="00BF12CD">
        <w:rPr>
          <w:i/>
          <w:iCs/>
          <w:smallCaps/>
          <w:color w:val="auto"/>
        </w:rPr>
        <w:t xml:space="preserve"> Alleged Harassment</w:t>
      </w:r>
      <w:r w:rsidR="00BF12CD" w:rsidRPr="00BF12CD">
        <w:rPr>
          <w:i/>
          <w:iCs/>
          <w:color w:val="auto"/>
        </w:rPr>
        <w:t xml:space="preserve"> and finding </w:t>
      </w:r>
      <w:r w:rsidRPr="00BF12CD">
        <w:rPr>
          <w:i/>
          <w:iCs/>
          <w:color w:val="auto"/>
        </w:rPr>
        <w:t xml:space="preserve">that harassment did not occur in light of: (1) an assessment of the investigator’s compliance with the </w:t>
      </w:r>
      <w:r w:rsidR="00BF12CD" w:rsidRPr="00BF12CD">
        <w:rPr>
          <w:i/>
          <w:iCs/>
          <w:color w:val="auto"/>
        </w:rPr>
        <w:t>policy and investigative procedures</w:t>
      </w:r>
      <w:r w:rsidRPr="00BF12CD">
        <w:rPr>
          <w:i/>
          <w:iCs/>
          <w:color w:val="auto"/>
        </w:rPr>
        <w:t>; and (2) a review of the evidence collected and reviewed by the investigator in support of his/her determination that harassment did not occur</w:t>
      </w:r>
      <w:r w:rsidRPr="009D10CD">
        <w:rPr>
          <w:color w:val="auto"/>
        </w:rPr>
        <w:t xml:space="preserve">.” It should note that such review will not include or collect “new evidence, nor re-interviews of witnesses.” Rather the purpose is to determine whether or not the  </w:t>
      </w:r>
      <w:r w:rsidR="00BF7A04" w:rsidRPr="00D933BB">
        <w:rPr>
          <w:smallCaps/>
          <w:color w:val="auto"/>
        </w:rPr>
        <w:t>Initial Determination Regarding Alleged Harassment</w:t>
      </w:r>
      <w:r w:rsidR="00BF7A04">
        <w:rPr>
          <w:color w:val="auto"/>
        </w:rPr>
        <w:t xml:space="preserve"> </w:t>
      </w:r>
      <w:r w:rsidRPr="009D10CD">
        <w:rPr>
          <w:color w:val="auto"/>
        </w:rPr>
        <w:t xml:space="preserve">is reasonably supported by a review </w:t>
      </w:r>
      <w:r w:rsidR="00BF12CD">
        <w:rPr>
          <w:color w:val="auto"/>
        </w:rPr>
        <w:t xml:space="preserve">and weighing of </w:t>
      </w:r>
      <w:r w:rsidRPr="009D10CD">
        <w:rPr>
          <w:color w:val="auto"/>
        </w:rPr>
        <w:t>information originally collected</w:t>
      </w:r>
      <w:r w:rsidR="00BF12CD">
        <w:rPr>
          <w:color w:val="auto"/>
        </w:rPr>
        <w:t xml:space="preserve"> and consideration of the investigation’s substantive compliance with procedure.</w:t>
      </w:r>
    </w:p>
    <w:p w14:paraId="06805F2B" w14:textId="77777777" w:rsidR="00322380" w:rsidRPr="009D10CD" w:rsidRDefault="00322380" w:rsidP="00322380">
      <w:pPr>
        <w:pStyle w:val="Default"/>
        <w:rPr>
          <w:color w:val="auto"/>
        </w:rPr>
      </w:pPr>
    </w:p>
    <w:p w14:paraId="18BF1F5B" w14:textId="0701A309" w:rsidR="0090776F" w:rsidRPr="00A03C46" w:rsidRDefault="0090776F" w:rsidP="0090776F">
      <w:pPr>
        <w:pStyle w:val="Default"/>
        <w:rPr>
          <w:b/>
          <w:bCs/>
          <w:color w:val="auto"/>
        </w:rPr>
      </w:pPr>
      <w:r w:rsidRPr="00A03C46">
        <w:rPr>
          <w:b/>
          <w:bCs/>
          <w:color w:val="auto"/>
        </w:rPr>
        <w:t>Q</w:t>
      </w:r>
      <w:r w:rsidR="00A03C46" w:rsidRPr="00A03C46">
        <w:rPr>
          <w:b/>
          <w:bCs/>
          <w:color w:val="auto"/>
        </w:rPr>
        <w:t>7</w:t>
      </w:r>
      <w:r w:rsidRPr="00A03C46">
        <w:rPr>
          <w:b/>
          <w:bCs/>
          <w:color w:val="auto"/>
        </w:rPr>
        <w:t xml:space="preserve">: When does the review need to be completed by? </w:t>
      </w:r>
    </w:p>
    <w:p w14:paraId="0984E35D" w14:textId="77777777" w:rsidR="00322380" w:rsidRPr="009D10CD" w:rsidRDefault="00322380" w:rsidP="0090776F">
      <w:pPr>
        <w:pStyle w:val="Default"/>
        <w:rPr>
          <w:color w:val="auto"/>
        </w:rPr>
      </w:pPr>
    </w:p>
    <w:p w14:paraId="7722A8BE" w14:textId="40BDA7E3" w:rsidR="0090776F" w:rsidRDefault="0090776F" w:rsidP="0090776F">
      <w:pPr>
        <w:pStyle w:val="Default"/>
        <w:rPr>
          <w:color w:val="auto"/>
        </w:rPr>
      </w:pPr>
      <w:r w:rsidRPr="00A03C46">
        <w:rPr>
          <w:color w:val="auto"/>
        </w:rPr>
        <w:t>A</w:t>
      </w:r>
      <w:r w:rsidR="00A03C46">
        <w:rPr>
          <w:color w:val="auto"/>
        </w:rPr>
        <w:t>7</w:t>
      </w:r>
      <w:r w:rsidRPr="00A03C46">
        <w:rPr>
          <w:color w:val="auto"/>
        </w:rPr>
        <w:t>: The 2015 Model Procedures state the review must be completed within thirty days of the request for the review, unless special circumstances are present and documented.</w:t>
      </w:r>
      <w:r w:rsidRPr="009D10CD">
        <w:rPr>
          <w:b/>
          <w:bCs/>
          <w:color w:val="auto"/>
        </w:rPr>
        <w:t xml:space="preserve"> </w:t>
      </w:r>
      <w:r w:rsidRPr="009D10CD">
        <w:rPr>
          <w:color w:val="auto"/>
        </w:rPr>
        <w:t xml:space="preserve">If this deadline </w:t>
      </w:r>
      <w:r w:rsidR="00A03C46">
        <w:rPr>
          <w:color w:val="auto"/>
        </w:rPr>
        <w:t xml:space="preserve">cannot be met for good cause, </w:t>
      </w:r>
      <w:r w:rsidRPr="009D10CD">
        <w:rPr>
          <w:color w:val="auto"/>
        </w:rPr>
        <w:t xml:space="preserve">it is advised that the Superintendent contact the Complaining Student/Parent in writing in advance of that deadline to state that it will not be met, the reasons for the delay, and the anticipated completion date. </w:t>
      </w:r>
    </w:p>
    <w:p w14:paraId="58B85B76" w14:textId="77777777" w:rsidR="00322380" w:rsidRPr="00A03C46" w:rsidRDefault="00322380" w:rsidP="0090776F">
      <w:pPr>
        <w:pStyle w:val="Default"/>
        <w:rPr>
          <w:b/>
          <w:bCs/>
          <w:color w:val="auto"/>
        </w:rPr>
      </w:pPr>
    </w:p>
    <w:p w14:paraId="473EBC4F" w14:textId="77777777" w:rsidR="0090776F" w:rsidRPr="009D10CD" w:rsidRDefault="0090776F" w:rsidP="0090776F">
      <w:pPr>
        <w:pStyle w:val="Default"/>
        <w:rPr>
          <w:color w:val="auto"/>
        </w:rPr>
      </w:pPr>
    </w:p>
    <w:p w14:paraId="4CCAF858" w14:textId="253DECC1" w:rsidR="0090776F" w:rsidRDefault="00681806" w:rsidP="00681806">
      <w:pPr>
        <w:pStyle w:val="Default"/>
        <w:pageBreakBefore/>
        <w:rPr>
          <w:smallCaps/>
          <w:color w:val="auto"/>
        </w:rPr>
      </w:pPr>
      <w:r w:rsidRPr="00681806">
        <w:rPr>
          <w:b/>
          <w:bCs/>
          <w:color w:val="auto"/>
          <w:u w:val="single"/>
        </w:rPr>
        <w:t>FORM:</w:t>
      </w:r>
      <w:r>
        <w:rPr>
          <w:color w:val="auto"/>
        </w:rPr>
        <w:t xml:space="preserve"> ACKNOWLEDGING RECEIPT OF “</w:t>
      </w:r>
      <w:r w:rsidR="00EC0AF3">
        <w:rPr>
          <w:color w:val="auto"/>
        </w:rPr>
        <w:t xml:space="preserve">REQUEST FOR </w:t>
      </w:r>
      <w:r w:rsidR="00ED7031">
        <w:rPr>
          <w:color w:val="auto"/>
        </w:rPr>
        <w:t>INTERNAL REVIEW OF INITIAL DETERMINATION REGARDING ALLEGED HARASSMENT”</w:t>
      </w:r>
    </w:p>
    <w:p w14:paraId="5FADB2CE" w14:textId="25B183A5" w:rsidR="00681806" w:rsidRDefault="00681806" w:rsidP="0090776F">
      <w:pPr>
        <w:pStyle w:val="Default"/>
        <w:rPr>
          <w:b/>
          <w:bCs/>
          <w:color w:val="auto"/>
        </w:rPr>
      </w:pPr>
    </w:p>
    <w:p w14:paraId="26141F9E" w14:textId="63AAB8CE" w:rsidR="00681806" w:rsidRDefault="00681806" w:rsidP="0090776F">
      <w:pPr>
        <w:pStyle w:val="Default"/>
        <w:rPr>
          <w:color w:val="auto"/>
        </w:rPr>
      </w:pPr>
      <w:r>
        <w:rPr>
          <w:color w:val="auto"/>
        </w:rPr>
        <w:t>D</w:t>
      </w:r>
      <w:r w:rsidR="007D2700">
        <w:rPr>
          <w:color w:val="auto"/>
        </w:rPr>
        <w:t>ATE OF LETTER</w:t>
      </w:r>
    </w:p>
    <w:p w14:paraId="099DA48B" w14:textId="7FBE2CC1" w:rsidR="00681806" w:rsidRDefault="00681806" w:rsidP="0090776F">
      <w:pPr>
        <w:pStyle w:val="Default"/>
        <w:rPr>
          <w:color w:val="auto"/>
        </w:rPr>
      </w:pPr>
    </w:p>
    <w:p w14:paraId="16335AE7" w14:textId="63D1879B" w:rsidR="00681806" w:rsidRDefault="007D2700" w:rsidP="0090776F">
      <w:pPr>
        <w:pStyle w:val="Default"/>
        <w:rPr>
          <w:color w:val="auto"/>
        </w:rPr>
      </w:pPr>
      <w:r>
        <w:rPr>
          <w:color w:val="auto"/>
        </w:rPr>
        <w:t xml:space="preserve">LETTER </w:t>
      </w:r>
      <w:r w:rsidR="00681806">
        <w:rPr>
          <w:color w:val="auto"/>
        </w:rPr>
        <w:t>ADDRESSEE</w:t>
      </w:r>
    </w:p>
    <w:p w14:paraId="21A6130D" w14:textId="7A483895" w:rsidR="0090776F" w:rsidRPr="009D10CD" w:rsidRDefault="0090776F" w:rsidP="0090776F">
      <w:pPr>
        <w:pStyle w:val="Default"/>
        <w:rPr>
          <w:color w:val="auto"/>
        </w:rPr>
      </w:pPr>
      <w:r w:rsidRPr="009D10CD">
        <w:rPr>
          <w:b/>
          <w:bCs/>
          <w:color w:val="auto"/>
        </w:rPr>
        <w:t xml:space="preserve"> </w:t>
      </w:r>
    </w:p>
    <w:p w14:paraId="7B358D58" w14:textId="3FAFA4D7" w:rsidR="0090776F" w:rsidRDefault="0090776F" w:rsidP="0090776F">
      <w:pPr>
        <w:pStyle w:val="Default"/>
        <w:rPr>
          <w:b/>
          <w:bCs/>
          <w:color w:val="auto"/>
        </w:rPr>
      </w:pPr>
      <w:r w:rsidRPr="009D10CD">
        <w:rPr>
          <w:b/>
          <w:bCs/>
          <w:color w:val="auto"/>
        </w:rPr>
        <w:t xml:space="preserve">RE: Acknowledging Receipt of Request for Internal Review </w:t>
      </w:r>
    </w:p>
    <w:p w14:paraId="5053978F" w14:textId="31EA1F6B" w:rsidR="00681806" w:rsidRDefault="00681806" w:rsidP="0090776F">
      <w:pPr>
        <w:pStyle w:val="Default"/>
        <w:rPr>
          <w:b/>
          <w:bCs/>
          <w:color w:val="auto"/>
        </w:rPr>
      </w:pPr>
    </w:p>
    <w:p w14:paraId="507C6EF1" w14:textId="3CC2AA42" w:rsidR="0090776F" w:rsidRDefault="0090776F" w:rsidP="0090776F">
      <w:pPr>
        <w:pStyle w:val="Default"/>
        <w:rPr>
          <w:color w:val="auto"/>
        </w:rPr>
      </w:pPr>
      <w:r w:rsidRPr="009D10CD">
        <w:rPr>
          <w:color w:val="auto"/>
        </w:rPr>
        <w:t xml:space="preserve">I am writing to acknowledge receipt on [INSERT DATE] of your written request for an </w:t>
      </w:r>
      <w:r w:rsidR="00681806" w:rsidRPr="00624EF9">
        <w:rPr>
          <w:smallCaps/>
          <w:color w:val="auto"/>
        </w:rPr>
        <w:t>Internal Review of Initial Determination</w:t>
      </w:r>
      <w:r w:rsidR="00E26E99">
        <w:rPr>
          <w:smallCaps/>
          <w:color w:val="auto"/>
        </w:rPr>
        <w:t xml:space="preserve"> Regarding Alleged Harassment</w:t>
      </w:r>
      <w:r w:rsidR="00681806" w:rsidRPr="00386142">
        <w:rPr>
          <w:i/>
          <w:iCs/>
          <w:smallCaps/>
          <w:color w:val="auto"/>
        </w:rPr>
        <w:t xml:space="preserve"> </w:t>
      </w:r>
      <w:r w:rsidRPr="00386142">
        <w:rPr>
          <w:i/>
          <w:iCs/>
          <w:color w:val="auto"/>
        </w:rPr>
        <w:t>that your son/daughter was not the target of conduct which violated the harassment policy</w:t>
      </w:r>
      <w:r w:rsidRPr="009D10CD">
        <w:rPr>
          <w:color w:val="auto"/>
        </w:rPr>
        <w:t xml:space="preserve">. Thank you for your letter. </w:t>
      </w:r>
    </w:p>
    <w:p w14:paraId="42BA697F" w14:textId="77777777" w:rsidR="00681806" w:rsidRPr="009D10CD" w:rsidRDefault="00681806" w:rsidP="0090776F">
      <w:pPr>
        <w:pStyle w:val="Default"/>
        <w:rPr>
          <w:color w:val="auto"/>
        </w:rPr>
      </w:pPr>
    </w:p>
    <w:p w14:paraId="50B8E4B3" w14:textId="239D89E3" w:rsidR="0090776F" w:rsidRDefault="00386142" w:rsidP="0090776F">
      <w:pPr>
        <w:pStyle w:val="Default"/>
        <w:rPr>
          <w:color w:val="auto"/>
        </w:rPr>
      </w:pPr>
      <w:r>
        <w:rPr>
          <w:color w:val="auto"/>
        </w:rPr>
        <w:t xml:space="preserve">My review </w:t>
      </w:r>
      <w:r w:rsidR="0090776F" w:rsidRPr="009D10CD">
        <w:rPr>
          <w:color w:val="auto"/>
        </w:rPr>
        <w:t>will consider the sufficiency of both the investigation and its conclusions - based on a review of the school’s harassment policies and procedures, and the written materials collected and reviewed by the</w:t>
      </w:r>
      <w:r w:rsidR="00D933BB">
        <w:rPr>
          <w:color w:val="auto"/>
        </w:rPr>
        <w:t xml:space="preserve"> investigator</w:t>
      </w:r>
      <w:r w:rsidR="0090776F" w:rsidRPr="009D10CD">
        <w:rPr>
          <w:color w:val="auto"/>
        </w:rPr>
        <w:t xml:space="preserve">. The review may involve oral discussions with the investigator. The review will not, however, involve re-interviews of any students or other staff, or perform any independent fact finding regarding the allegations themselves. The review will consider whether or not the school’s </w:t>
      </w:r>
      <w:r w:rsidR="00F8366C" w:rsidRPr="00624EF9">
        <w:rPr>
          <w:smallCaps/>
          <w:color w:val="auto"/>
        </w:rPr>
        <w:t>Initial Determination</w:t>
      </w:r>
      <w:r w:rsidR="00F8366C">
        <w:rPr>
          <w:smallCaps/>
          <w:color w:val="auto"/>
        </w:rPr>
        <w:t xml:space="preserve"> Regarding Alleged </w:t>
      </w:r>
      <w:r w:rsidR="0090776F" w:rsidRPr="009D10CD">
        <w:rPr>
          <w:color w:val="auto"/>
        </w:rPr>
        <w:t xml:space="preserve">is reasonably supported by a review of the process followed and information originally collected. </w:t>
      </w:r>
    </w:p>
    <w:p w14:paraId="044FAED6" w14:textId="77777777" w:rsidR="00386142" w:rsidRPr="009D10CD" w:rsidRDefault="00386142" w:rsidP="0090776F">
      <w:pPr>
        <w:pStyle w:val="Default"/>
        <w:rPr>
          <w:color w:val="auto"/>
        </w:rPr>
      </w:pPr>
    </w:p>
    <w:p w14:paraId="602A7600" w14:textId="2F1DD41C" w:rsidR="0090776F" w:rsidRPr="008B29B9" w:rsidRDefault="0090776F" w:rsidP="0090776F">
      <w:pPr>
        <w:pStyle w:val="Default"/>
        <w:rPr>
          <w:b/>
          <w:bCs/>
          <w:i/>
          <w:iCs/>
          <w:color w:val="auto"/>
        </w:rPr>
      </w:pPr>
      <w:r w:rsidRPr="009D10CD">
        <w:rPr>
          <w:color w:val="auto"/>
        </w:rPr>
        <w:t xml:space="preserve">I will </w:t>
      </w:r>
      <w:r w:rsidR="00BA3139">
        <w:rPr>
          <w:color w:val="auto"/>
        </w:rPr>
        <w:t xml:space="preserve">announce my decision and </w:t>
      </w:r>
      <w:r w:rsidR="00BA3139">
        <w:rPr>
          <w:smallCaps/>
          <w:color w:val="auto"/>
        </w:rPr>
        <w:t xml:space="preserve">Final </w:t>
      </w:r>
      <w:r w:rsidR="00BA3139" w:rsidRPr="00624EF9">
        <w:rPr>
          <w:smallCaps/>
          <w:color w:val="auto"/>
        </w:rPr>
        <w:t>Determination</w:t>
      </w:r>
      <w:r w:rsidR="00BA3139">
        <w:rPr>
          <w:smallCaps/>
          <w:color w:val="auto"/>
        </w:rPr>
        <w:t xml:space="preserve"> Regarding Alleged Harassment</w:t>
      </w:r>
      <w:r w:rsidRPr="009D10CD">
        <w:rPr>
          <w:color w:val="auto"/>
        </w:rPr>
        <w:t xml:space="preserve"> no later than thirty days after receipt of your request for this review. Please be advised that you </w:t>
      </w:r>
      <w:r w:rsidR="00D26DC2">
        <w:rPr>
          <w:color w:val="auto"/>
        </w:rPr>
        <w:t xml:space="preserve">will then have the </w:t>
      </w:r>
      <w:r w:rsidRPr="009D10CD">
        <w:rPr>
          <w:color w:val="auto"/>
        </w:rPr>
        <w:t xml:space="preserve">right to seek an Independent Review, conducted by a qualified investigator selected by the school from a list maintained by the Vermont Agency of Education should you so choose. </w:t>
      </w:r>
      <w:r w:rsidRPr="008B29B9">
        <w:rPr>
          <w:b/>
          <w:bCs/>
          <w:i/>
          <w:iCs/>
          <w:color w:val="auto"/>
        </w:rPr>
        <w:t>This request must be made within thirty days of my final determination</w:t>
      </w:r>
      <w:r w:rsidR="008B29B9">
        <w:rPr>
          <w:b/>
          <w:bCs/>
          <w:i/>
          <w:iCs/>
          <w:color w:val="auto"/>
        </w:rPr>
        <w:t xml:space="preserve"> following that review.  </w:t>
      </w:r>
      <w:r w:rsidRPr="008B29B9">
        <w:rPr>
          <w:b/>
          <w:bCs/>
          <w:i/>
          <w:iCs/>
          <w:color w:val="auto"/>
        </w:rPr>
        <w:t xml:space="preserve"> </w:t>
      </w:r>
    </w:p>
    <w:p w14:paraId="0AE383F2" w14:textId="77777777" w:rsidR="00681806" w:rsidRPr="009D10CD" w:rsidRDefault="00681806" w:rsidP="0090776F">
      <w:pPr>
        <w:pStyle w:val="Default"/>
        <w:rPr>
          <w:color w:val="auto"/>
        </w:rPr>
      </w:pPr>
    </w:p>
    <w:p w14:paraId="57FDC912" w14:textId="55499488" w:rsidR="0090776F" w:rsidRDefault="0090776F" w:rsidP="0090776F">
      <w:pPr>
        <w:pStyle w:val="Default"/>
        <w:rPr>
          <w:color w:val="auto"/>
        </w:rPr>
      </w:pPr>
      <w:r w:rsidRPr="009D10CD">
        <w:rPr>
          <w:color w:val="auto"/>
        </w:rPr>
        <w:t xml:space="preserve">Finally, please additionally be advised that you are entitled to refer harassment issues either to the Vermont Human Rights Commission or to the U.S. Department of Education Office of Civil Rights for review. The contact information for these organizations is contained in the policies attached. </w:t>
      </w:r>
    </w:p>
    <w:p w14:paraId="02D41966" w14:textId="77777777" w:rsidR="00681806" w:rsidRPr="009D10CD" w:rsidRDefault="00681806" w:rsidP="0090776F">
      <w:pPr>
        <w:pStyle w:val="Default"/>
        <w:rPr>
          <w:color w:val="auto"/>
        </w:rPr>
      </w:pPr>
    </w:p>
    <w:p w14:paraId="3E17A708" w14:textId="1DDF186D" w:rsidR="0090776F" w:rsidRDefault="0090776F" w:rsidP="0090776F">
      <w:pPr>
        <w:pStyle w:val="Default"/>
        <w:rPr>
          <w:color w:val="auto"/>
        </w:rPr>
      </w:pPr>
      <w:r w:rsidRPr="009D10CD">
        <w:rPr>
          <w:color w:val="auto"/>
        </w:rPr>
        <w:t xml:space="preserve">Please let me know if you have any questions. </w:t>
      </w:r>
    </w:p>
    <w:p w14:paraId="12B8D42F" w14:textId="77777777" w:rsidR="00681806" w:rsidRPr="009D10CD" w:rsidRDefault="00681806" w:rsidP="0090776F">
      <w:pPr>
        <w:pStyle w:val="Default"/>
        <w:rPr>
          <w:color w:val="auto"/>
        </w:rPr>
      </w:pPr>
    </w:p>
    <w:p w14:paraId="2C6FC289" w14:textId="77777777" w:rsidR="0090776F" w:rsidRPr="009D10CD" w:rsidRDefault="0090776F" w:rsidP="0090776F">
      <w:pPr>
        <w:pStyle w:val="Default"/>
        <w:rPr>
          <w:color w:val="auto"/>
        </w:rPr>
      </w:pPr>
      <w:r w:rsidRPr="009D10CD">
        <w:rPr>
          <w:color w:val="auto"/>
        </w:rPr>
        <w:t xml:space="preserve">Sincerely, </w:t>
      </w:r>
    </w:p>
    <w:p w14:paraId="5686D96F" w14:textId="77777777" w:rsidR="0090776F" w:rsidRPr="009D10CD" w:rsidRDefault="0090776F" w:rsidP="0090776F">
      <w:pPr>
        <w:pStyle w:val="Default"/>
        <w:rPr>
          <w:color w:val="auto"/>
        </w:rPr>
      </w:pPr>
      <w:r w:rsidRPr="009D10CD">
        <w:rPr>
          <w:color w:val="auto"/>
        </w:rPr>
        <w:t xml:space="preserve">Superintendent/Headmaster </w:t>
      </w:r>
    </w:p>
    <w:p w14:paraId="37321E35" w14:textId="77777777" w:rsidR="00681806" w:rsidRDefault="00681806" w:rsidP="0090776F">
      <w:pPr>
        <w:pStyle w:val="Default"/>
        <w:rPr>
          <w:color w:val="auto"/>
        </w:rPr>
      </w:pPr>
    </w:p>
    <w:p w14:paraId="3D432788" w14:textId="18BDB91D" w:rsidR="0090776F" w:rsidRPr="009D10CD" w:rsidRDefault="0090776F" w:rsidP="00681806">
      <w:pPr>
        <w:pStyle w:val="Default"/>
        <w:rPr>
          <w:color w:val="auto"/>
        </w:rPr>
      </w:pPr>
      <w:r w:rsidRPr="009D10CD">
        <w:rPr>
          <w:color w:val="auto"/>
        </w:rPr>
        <w:t xml:space="preserve">Enc: School HHB Policies and Procedures </w:t>
      </w:r>
    </w:p>
    <w:p w14:paraId="54504FC4" w14:textId="77777777" w:rsidR="0090776F" w:rsidRPr="009D10CD" w:rsidRDefault="0090776F" w:rsidP="0090776F">
      <w:pPr>
        <w:pStyle w:val="Default"/>
        <w:rPr>
          <w:color w:val="auto"/>
        </w:rPr>
      </w:pPr>
    </w:p>
    <w:p w14:paraId="4CBE0468" w14:textId="2C969DB7" w:rsidR="00C0273E" w:rsidRDefault="00C0273E" w:rsidP="00C0273E">
      <w:pPr>
        <w:pStyle w:val="Default"/>
        <w:pageBreakBefore/>
        <w:rPr>
          <w:smallCaps/>
          <w:color w:val="auto"/>
        </w:rPr>
      </w:pPr>
      <w:r w:rsidRPr="00681806">
        <w:rPr>
          <w:b/>
          <w:bCs/>
          <w:color w:val="auto"/>
          <w:u w:val="single"/>
        </w:rPr>
        <w:t>FORM:</w:t>
      </w:r>
      <w:r>
        <w:rPr>
          <w:color w:val="auto"/>
        </w:rPr>
        <w:t xml:space="preserve"> ANNOUNCING “</w:t>
      </w:r>
      <w:r>
        <w:rPr>
          <w:smallCaps/>
          <w:color w:val="auto"/>
        </w:rPr>
        <w:t>FINAL DECISION REGARDING ALLEGED HARASSMENT”</w:t>
      </w:r>
    </w:p>
    <w:p w14:paraId="666D1210" w14:textId="77777777" w:rsidR="00C0273E" w:rsidRDefault="00C0273E" w:rsidP="0090776F">
      <w:pPr>
        <w:pStyle w:val="Default"/>
        <w:rPr>
          <w:b/>
          <w:bCs/>
          <w:color w:val="auto"/>
        </w:rPr>
      </w:pPr>
    </w:p>
    <w:p w14:paraId="5D6CDDBF" w14:textId="77777777" w:rsidR="00E26E99" w:rsidRDefault="00E26E99" w:rsidP="00E26E99">
      <w:pPr>
        <w:pStyle w:val="Default"/>
        <w:rPr>
          <w:color w:val="auto"/>
        </w:rPr>
      </w:pPr>
      <w:r>
        <w:rPr>
          <w:color w:val="auto"/>
        </w:rPr>
        <w:t>DATE OF LETTER</w:t>
      </w:r>
    </w:p>
    <w:p w14:paraId="418D70E7" w14:textId="77777777" w:rsidR="00E26E99" w:rsidRDefault="00E26E99" w:rsidP="00E26E99">
      <w:pPr>
        <w:pStyle w:val="Default"/>
        <w:rPr>
          <w:color w:val="auto"/>
        </w:rPr>
      </w:pPr>
      <w:r>
        <w:rPr>
          <w:color w:val="auto"/>
        </w:rPr>
        <w:t>LETTER ADDRESSEE</w:t>
      </w:r>
    </w:p>
    <w:p w14:paraId="6A311758" w14:textId="77777777" w:rsidR="00E26E99" w:rsidRPr="009D10CD" w:rsidRDefault="00E26E99" w:rsidP="00E26E99">
      <w:pPr>
        <w:pStyle w:val="Default"/>
        <w:rPr>
          <w:color w:val="auto"/>
        </w:rPr>
      </w:pPr>
      <w:r w:rsidRPr="009D10CD">
        <w:rPr>
          <w:b/>
          <w:bCs/>
          <w:color w:val="auto"/>
        </w:rPr>
        <w:t xml:space="preserve"> </w:t>
      </w:r>
    </w:p>
    <w:p w14:paraId="281F7601" w14:textId="588B0098" w:rsidR="0090776F" w:rsidRPr="009D10CD" w:rsidRDefault="00E26E99" w:rsidP="00E26E99">
      <w:pPr>
        <w:pStyle w:val="Default"/>
        <w:rPr>
          <w:color w:val="auto"/>
        </w:rPr>
      </w:pPr>
      <w:r w:rsidRPr="009D10CD">
        <w:rPr>
          <w:b/>
          <w:bCs/>
          <w:color w:val="auto"/>
        </w:rPr>
        <w:t>RE:</w:t>
      </w:r>
      <w:r w:rsidR="0090776F" w:rsidRPr="009D10CD">
        <w:rPr>
          <w:b/>
          <w:bCs/>
          <w:color w:val="auto"/>
        </w:rPr>
        <w:t xml:space="preserve"> Final Determination </w:t>
      </w:r>
      <w:r>
        <w:rPr>
          <w:b/>
          <w:bCs/>
          <w:color w:val="auto"/>
        </w:rPr>
        <w:t>Regarding Alleged Harassment</w:t>
      </w:r>
      <w:r w:rsidR="0090776F" w:rsidRPr="009D10CD">
        <w:rPr>
          <w:b/>
          <w:bCs/>
          <w:color w:val="auto"/>
        </w:rPr>
        <w:t xml:space="preserve"> </w:t>
      </w:r>
    </w:p>
    <w:p w14:paraId="0518EED9" w14:textId="77777777" w:rsidR="00E26E99" w:rsidRDefault="00E26E99" w:rsidP="0090776F">
      <w:pPr>
        <w:pStyle w:val="Default"/>
        <w:rPr>
          <w:color w:val="auto"/>
        </w:rPr>
      </w:pPr>
    </w:p>
    <w:p w14:paraId="238EE4C6" w14:textId="70D5B30D" w:rsidR="00B26281" w:rsidRPr="00B26281" w:rsidRDefault="0090776F" w:rsidP="0090776F">
      <w:pPr>
        <w:pStyle w:val="Default"/>
        <w:rPr>
          <w:color w:val="auto"/>
        </w:rPr>
      </w:pPr>
      <w:r w:rsidRPr="009D10CD">
        <w:rPr>
          <w:color w:val="auto"/>
        </w:rPr>
        <w:t xml:space="preserve">I am writing to </w:t>
      </w:r>
      <w:r w:rsidR="00E26E99">
        <w:rPr>
          <w:color w:val="auto"/>
        </w:rPr>
        <w:t xml:space="preserve">report on the outcome of the </w:t>
      </w:r>
      <w:r w:rsidR="00E26E99" w:rsidRPr="0046119D">
        <w:rPr>
          <w:smallCaps/>
          <w:color w:val="auto"/>
        </w:rPr>
        <w:t>Internal Review of Initial Determination of Alleged</w:t>
      </w:r>
      <w:r w:rsidR="00E26E99">
        <w:rPr>
          <w:color w:val="auto"/>
        </w:rPr>
        <w:t xml:space="preserve"> </w:t>
      </w:r>
      <w:r w:rsidR="0046119D" w:rsidRPr="00B26281">
        <w:rPr>
          <w:smallCaps/>
          <w:color w:val="auto"/>
        </w:rPr>
        <w:t>Harassmen</w:t>
      </w:r>
      <w:r w:rsidR="0046119D">
        <w:rPr>
          <w:color w:val="auto"/>
        </w:rPr>
        <w:t xml:space="preserve">t, and </w:t>
      </w:r>
      <w:r w:rsidR="00E26E99">
        <w:rPr>
          <w:color w:val="auto"/>
        </w:rPr>
        <w:t xml:space="preserve">announce </w:t>
      </w:r>
      <w:r w:rsidRPr="009D10CD">
        <w:rPr>
          <w:color w:val="auto"/>
        </w:rPr>
        <w:t xml:space="preserve">my </w:t>
      </w:r>
      <w:r w:rsidR="00E26E99" w:rsidRPr="00E26E99">
        <w:rPr>
          <w:smallCaps/>
          <w:color w:val="auto"/>
        </w:rPr>
        <w:t>F</w:t>
      </w:r>
      <w:r w:rsidRPr="00E26E99">
        <w:rPr>
          <w:smallCaps/>
          <w:color w:val="auto"/>
        </w:rPr>
        <w:t xml:space="preserve">inal </w:t>
      </w:r>
      <w:r w:rsidR="00E26E99" w:rsidRPr="00E26E99">
        <w:rPr>
          <w:smallCaps/>
          <w:color w:val="auto"/>
        </w:rPr>
        <w:t>D</w:t>
      </w:r>
      <w:r w:rsidRPr="00E26E99">
        <w:rPr>
          <w:smallCaps/>
          <w:color w:val="auto"/>
        </w:rPr>
        <w:t xml:space="preserve">etermination </w:t>
      </w:r>
      <w:r w:rsidR="00E26E99" w:rsidRPr="00E26E99">
        <w:rPr>
          <w:smallCaps/>
          <w:color w:val="auto"/>
        </w:rPr>
        <w:t>Regarding Alleged Harassment</w:t>
      </w:r>
      <w:r w:rsidR="00B26281">
        <w:rPr>
          <w:color w:val="auto"/>
        </w:rPr>
        <w:t xml:space="preserve"> is:</w:t>
      </w:r>
    </w:p>
    <w:p w14:paraId="4B89F2A6" w14:textId="5142FE45" w:rsidR="00B26281" w:rsidRDefault="00B26281" w:rsidP="0090776F">
      <w:pPr>
        <w:pStyle w:val="Default"/>
        <w:rPr>
          <w:color w:val="auto"/>
        </w:rPr>
      </w:pPr>
    </w:p>
    <w:p w14:paraId="12218359" w14:textId="3FAF5D9A" w:rsidR="00B26281" w:rsidRDefault="00B26281" w:rsidP="0090776F">
      <w:pPr>
        <w:pStyle w:val="Default"/>
        <w:rPr>
          <w:color w:val="auto"/>
        </w:rPr>
      </w:pPr>
      <w:r>
        <w:rPr>
          <w:color w:val="auto"/>
        </w:rPr>
        <w:t>[AUTHOR MUST CHOOSE ONE</w:t>
      </w:r>
      <w:r w:rsidR="0038509C">
        <w:rPr>
          <w:color w:val="auto"/>
        </w:rPr>
        <w:t xml:space="preserve"> OF THE FOLLOWING</w:t>
      </w:r>
      <w:r>
        <w:rPr>
          <w:color w:val="auto"/>
        </w:rPr>
        <w:t xml:space="preserve"> AS APPROPRIATE</w:t>
      </w:r>
      <w:r w:rsidR="0038509C">
        <w:rPr>
          <w:color w:val="auto"/>
        </w:rPr>
        <w:t xml:space="preserve"> AND BE SURE TO ATTACH A COPY OF THE HHB POLICY AND PROCEDURES TO LETTER:</w:t>
      </w:r>
    </w:p>
    <w:p w14:paraId="07A4DAE2" w14:textId="49CA9853" w:rsidR="00B26281" w:rsidRDefault="00431BAD" w:rsidP="0090776F">
      <w:pPr>
        <w:pStyle w:val="Default"/>
        <w:rPr>
          <w:b/>
          <w:bCs/>
          <w:i/>
          <w:iCs/>
          <w:color w:val="auto"/>
        </w:rPr>
      </w:pPr>
      <w:r>
        <w:rPr>
          <w:b/>
          <w:bCs/>
          <w:i/>
          <w:iCs/>
          <w:color w:val="auto"/>
        </w:rPr>
        <w:t>EITHER</w:t>
      </w:r>
    </w:p>
    <w:p w14:paraId="7C429492" w14:textId="77777777" w:rsidR="006F6660" w:rsidRPr="00431BAD" w:rsidRDefault="006F6660" w:rsidP="0090776F">
      <w:pPr>
        <w:pStyle w:val="Default"/>
        <w:rPr>
          <w:b/>
          <w:bCs/>
          <w:i/>
          <w:iCs/>
          <w:color w:val="auto"/>
        </w:rPr>
      </w:pPr>
    </w:p>
    <w:p w14:paraId="35CC92D0" w14:textId="214A9EE0" w:rsidR="00B26281" w:rsidRDefault="00B26281" w:rsidP="00B26281">
      <w:pPr>
        <w:pStyle w:val="Default"/>
      </w:pPr>
      <w:r>
        <w:rPr>
          <w:color w:val="auto"/>
          <w:u w:val="single"/>
        </w:rPr>
        <w:t>To uphold the Initial Determination finding no violation of the harassment policy.</w:t>
      </w:r>
      <w:r w:rsidR="0090776F" w:rsidRPr="009D10CD">
        <w:rPr>
          <w:color w:val="auto"/>
        </w:rPr>
        <w:t xml:space="preserve"> If you w</w:t>
      </w:r>
      <w:r w:rsidR="0038509C">
        <w:rPr>
          <w:color w:val="auto"/>
        </w:rPr>
        <w:t>ish</w:t>
      </w:r>
      <w:r w:rsidR="0090776F" w:rsidRPr="009D10CD">
        <w:rPr>
          <w:color w:val="auto"/>
        </w:rPr>
        <w:t xml:space="preserve"> </w:t>
      </w:r>
      <w:r>
        <w:rPr>
          <w:color w:val="auto"/>
        </w:rPr>
        <w:t xml:space="preserve">to pursue an Independent Review of this </w:t>
      </w:r>
      <w:r w:rsidR="0038509C" w:rsidRPr="0038509C">
        <w:rPr>
          <w:smallCaps/>
          <w:color w:val="auto"/>
        </w:rPr>
        <w:t>Final Determination Regarding Alleged Harassment</w:t>
      </w:r>
      <w:r>
        <w:rPr>
          <w:color w:val="auto"/>
        </w:rPr>
        <w:t xml:space="preserve">, </w:t>
      </w:r>
      <w:r w:rsidR="0090776F" w:rsidRPr="009D10CD">
        <w:rPr>
          <w:color w:val="auto"/>
        </w:rPr>
        <w:t xml:space="preserve">please notify me in writing no later than [INSERT DATE thirty days from the date of this letter]. </w:t>
      </w:r>
      <w:r>
        <w:rPr>
          <w:color w:val="auto"/>
        </w:rPr>
        <w:t xml:space="preserve">Please note also you retain a right </w:t>
      </w:r>
      <w:r w:rsidR="0038509C" w:rsidRPr="0038509C">
        <w:t>to refer harassment issues either to the Vermont Human Rights Commission or to the U.S. Department of Education Office of Civil Rights for review. The contact information for these organizations is contained in the policies attached.</w:t>
      </w:r>
    </w:p>
    <w:p w14:paraId="46BDB856" w14:textId="77777777" w:rsidR="006F6660" w:rsidRPr="0038509C" w:rsidRDefault="006F6660" w:rsidP="00B26281">
      <w:pPr>
        <w:pStyle w:val="Default"/>
        <w:rPr>
          <w:color w:val="auto"/>
        </w:rPr>
      </w:pPr>
    </w:p>
    <w:p w14:paraId="321923F1" w14:textId="7755A796" w:rsidR="00B26281" w:rsidRDefault="00431BAD" w:rsidP="00B26281">
      <w:pPr>
        <w:pStyle w:val="Default"/>
        <w:rPr>
          <w:b/>
          <w:bCs/>
          <w:i/>
          <w:iCs/>
          <w:color w:val="auto"/>
        </w:rPr>
      </w:pPr>
      <w:r>
        <w:rPr>
          <w:b/>
          <w:bCs/>
          <w:i/>
          <w:iCs/>
          <w:color w:val="auto"/>
        </w:rPr>
        <w:t>OR</w:t>
      </w:r>
    </w:p>
    <w:p w14:paraId="2C0B185C" w14:textId="77777777" w:rsidR="006F6660" w:rsidRPr="00431BAD" w:rsidRDefault="006F6660" w:rsidP="00B26281">
      <w:pPr>
        <w:pStyle w:val="Default"/>
        <w:rPr>
          <w:b/>
          <w:bCs/>
          <w:i/>
          <w:iCs/>
          <w:color w:val="auto"/>
        </w:rPr>
      </w:pPr>
    </w:p>
    <w:p w14:paraId="512A060F" w14:textId="1BB94ADF" w:rsidR="0090776F" w:rsidRDefault="0038509C" w:rsidP="0090776F">
      <w:pPr>
        <w:pStyle w:val="Default"/>
      </w:pPr>
      <w:r>
        <w:rPr>
          <w:color w:val="auto"/>
          <w:u w:val="single"/>
        </w:rPr>
        <w:t xml:space="preserve">To overturn the Initial Determination finding no violation of the harassment policy. </w:t>
      </w:r>
      <w:r w:rsidR="0090776F" w:rsidRPr="009D10CD">
        <w:rPr>
          <w:color w:val="auto"/>
        </w:rPr>
        <w:t xml:space="preserve">Although federal privacy law prevents me from discussing any specific disciplinary action taken consistent with this </w:t>
      </w:r>
      <w:r w:rsidRPr="00E26E99">
        <w:rPr>
          <w:smallCaps/>
          <w:color w:val="auto"/>
        </w:rPr>
        <w:t>Final Determination Regarding Alleged Harassment</w:t>
      </w:r>
      <w:r>
        <w:rPr>
          <w:color w:val="auto"/>
        </w:rPr>
        <w:t xml:space="preserve"> as it relates </w:t>
      </w:r>
      <w:r w:rsidR="0090776F" w:rsidRPr="009D10CD">
        <w:rPr>
          <w:color w:val="auto"/>
        </w:rPr>
        <w:t xml:space="preserve">to other students, I can tell you we are required to take reasonable steps to prevent a reoccurrence of </w:t>
      </w:r>
      <w:r>
        <w:rPr>
          <w:color w:val="auto"/>
        </w:rPr>
        <w:t xml:space="preserve">policy violations and </w:t>
      </w:r>
      <w:r w:rsidR="0090776F" w:rsidRPr="009D10CD">
        <w:rPr>
          <w:color w:val="auto"/>
        </w:rPr>
        <w:t>remedy its effects on victims and will take steps consistent with this finding and obligation</w:t>
      </w:r>
      <w:r>
        <w:rPr>
          <w:color w:val="auto"/>
        </w:rPr>
        <w:t xml:space="preserve"> (</w:t>
      </w:r>
      <w:r w:rsidR="0090776F" w:rsidRPr="009D10CD">
        <w:rPr>
          <w:color w:val="auto"/>
        </w:rPr>
        <w:t xml:space="preserve">subject to the outcome of any appeal the student(s) may </w:t>
      </w:r>
      <w:r>
        <w:rPr>
          <w:color w:val="auto"/>
        </w:rPr>
        <w:t>timely seek under our Procedures)</w:t>
      </w:r>
      <w:r w:rsidR="0090776F" w:rsidRPr="009D10CD">
        <w:rPr>
          <w:color w:val="auto"/>
        </w:rPr>
        <w:t>. Should you feel the actions taken are inadequate to correct the problem, you may seek an Independent Review.</w:t>
      </w:r>
      <w:r>
        <w:rPr>
          <w:color w:val="auto"/>
        </w:rPr>
        <w:t xml:space="preserve">  I</w:t>
      </w:r>
      <w:r w:rsidR="0090776F" w:rsidRPr="009D10CD">
        <w:rPr>
          <w:color w:val="auto"/>
        </w:rPr>
        <w:t xml:space="preserve">f you would like to pursue this option please notify me in writing no later than [INSERT DATE thirty days from the date of this letter]. </w:t>
      </w:r>
      <w:r>
        <w:rPr>
          <w:color w:val="auto"/>
        </w:rPr>
        <w:t xml:space="preserve">Please note also you retain a right </w:t>
      </w:r>
      <w:r w:rsidRPr="0038509C">
        <w:t>to refer harassment issues either to the Vermont Human Rights Commission or to the U.S. Department of Education Office of Civil Rights for review. The contact information for these organizations is contained in the policies attached.</w:t>
      </w:r>
      <w:r>
        <w:t>]</w:t>
      </w:r>
    </w:p>
    <w:p w14:paraId="71AA2C28" w14:textId="2E7A1B17" w:rsidR="0038509C" w:rsidRDefault="0038509C" w:rsidP="0090776F">
      <w:pPr>
        <w:pStyle w:val="Default"/>
        <w:rPr>
          <w:color w:val="auto"/>
        </w:rPr>
      </w:pPr>
    </w:p>
    <w:p w14:paraId="2B770AD1" w14:textId="77777777" w:rsidR="0090776F" w:rsidRPr="009D10CD" w:rsidRDefault="0090776F" w:rsidP="0090776F">
      <w:pPr>
        <w:pStyle w:val="Default"/>
        <w:rPr>
          <w:color w:val="auto"/>
        </w:rPr>
      </w:pPr>
      <w:r w:rsidRPr="009D10CD">
        <w:rPr>
          <w:color w:val="auto"/>
        </w:rPr>
        <w:t xml:space="preserve">I encourage you to contact me directly with any remaining questions or concerns you may have. </w:t>
      </w:r>
    </w:p>
    <w:p w14:paraId="5F582795" w14:textId="77777777" w:rsidR="0038509C" w:rsidRDefault="0038509C" w:rsidP="0090776F">
      <w:pPr>
        <w:pStyle w:val="Default"/>
        <w:rPr>
          <w:color w:val="auto"/>
        </w:rPr>
      </w:pPr>
    </w:p>
    <w:p w14:paraId="10E6B9FD" w14:textId="1A739642" w:rsidR="0090776F" w:rsidRPr="009D10CD" w:rsidRDefault="0090776F" w:rsidP="0090776F">
      <w:pPr>
        <w:pStyle w:val="Default"/>
        <w:rPr>
          <w:color w:val="auto"/>
        </w:rPr>
      </w:pPr>
      <w:r w:rsidRPr="009D10CD">
        <w:rPr>
          <w:color w:val="auto"/>
        </w:rPr>
        <w:t xml:space="preserve">Sincerely, </w:t>
      </w:r>
    </w:p>
    <w:p w14:paraId="7BBD05F3" w14:textId="77777777" w:rsidR="0038509C" w:rsidRDefault="0038509C" w:rsidP="0090776F">
      <w:pPr>
        <w:pStyle w:val="Default"/>
        <w:rPr>
          <w:color w:val="auto"/>
        </w:rPr>
      </w:pPr>
    </w:p>
    <w:p w14:paraId="7E79CC03" w14:textId="4B2C40C1" w:rsidR="0090776F" w:rsidRPr="009D10CD" w:rsidRDefault="0090776F" w:rsidP="0090776F">
      <w:pPr>
        <w:pStyle w:val="Default"/>
        <w:rPr>
          <w:color w:val="auto"/>
        </w:rPr>
      </w:pPr>
      <w:r w:rsidRPr="009D10CD">
        <w:rPr>
          <w:color w:val="auto"/>
        </w:rPr>
        <w:t xml:space="preserve">Superintendent/Headmaster </w:t>
      </w:r>
    </w:p>
    <w:p w14:paraId="3EBC924E" w14:textId="77777777" w:rsidR="005E240F" w:rsidRDefault="005E240F" w:rsidP="0090776F">
      <w:pPr>
        <w:pStyle w:val="Default"/>
        <w:rPr>
          <w:color w:val="auto"/>
        </w:rPr>
      </w:pPr>
    </w:p>
    <w:p w14:paraId="21949CA2" w14:textId="153F1E7D" w:rsidR="006F6660" w:rsidRDefault="0090776F" w:rsidP="0090776F">
      <w:pPr>
        <w:pStyle w:val="Default"/>
        <w:rPr>
          <w:color w:val="auto"/>
        </w:rPr>
      </w:pPr>
      <w:r w:rsidRPr="009D10CD">
        <w:rPr>
          <w:color w:val="auto"/>
        </w:rPr>
        <w:t xml:space="preserve">Enc. School HHB Policies and Procedures </w:t>
      </w:r>
    </w:p>
    <w:p w14:paraId="318155F0" w14:textId="77777777" w:rsidR="006F6660" w:rsidRDefault="006F6660">
      <w:pPr>
        <w:rPr>
          <w:rFonts w:ascii="Times New Roman" w:hAnsi="Times New Roman" w:cs="Times New Roman"/>
          <w:sz w:val="24"/>
          <w:szCs w:val="24"/>
        </w:rPr>
      </w:pPr>
      <w:r>
        <w:br w:type="page"/>
      </w:r>
    </w:p>
    <w:p w14:paraId="16AB7FB2" w14:textId="4C4E7A73" w:rsidR="00A17AB7" w:rsidRDefault="0090776F" w:rsidP="00A17AB7">
      <w:pPr>
        <w:pStyle w:val="Default"/>
        <w:numPr>
          <w:ilvl w:val="0"/>
          <w:numId w:val="14"/>
        </w:numPr>
        <w:rPr>
          <w:b/>
          <w:bCs/>
          <w:color w:val="auto"/>
        </w:rPr>
      </w:pPr>
      <w:r w:rsidRPr="009D10CD">
        <w:rPr>
          <w:b/>
          <w:bCs/>
          <w:color w:val="auto"/>
        </w:rPr>
        <w:t xml:space="preserve">Duty to </w:t>
      </w:r>
      <w:r w:rsidR="00A17AB7">
        <w:rPr>
          <w:b/>
          <w:bCs/>
          <w:color w:val="auto"/>
        </w:rPr>
        <w:t>handle and act on r</w:t>
      </w:r>
      <w:r w:rsidRPr="009D10CD">
        <w:rPr>
          <w:b/>
          <w:bCs/>
          <w:color w:val="auto"/>
        </w:rPr>
        <w:t xml:space="preserve">equests for </w:t>
      </w:r>
      <w:r w:rsidRPr="00A17AB7">
        <w:rPr>
          <w:b/>
          <w:bCs/>
          <w:smallCaps/>
          <w:color w:val="auto"/>
        </w:rPr>
        <w:t>Independent Reviews</w:t>
      </w:r>
      <w:r w:rsidRPr="009D10CD">
        <w:rPr>
          <w:b/>
          <w:bCs/>
          <w:color w:val="auto"/>
        </w:rPr>
        <w:t xml:space="preserve"> of </w:t>
      </w:r>
      <w:r w:rsidR="00A17AB7">
        <w:rPr>
          <w:b/>
          <w:bCs/>
          <w:color w:val="auto"/>
        </w:rPr>
        <w:t xml:space="preserve">either </w:t>
      </w:r>
      <w:r w:rsidR="00A17AB7" w:rsidRPr="00A17AB7">
        <w:rPr>
          <w:b/>
          <w:bCs/>
          <w:smallCaps/>
          <w:color w:val="auto"/>
        </w:rPr>
        <w:t xml:space="preserve">Initial Determination of Alleged Harassment </w:t>
      </w:r>
      <w:r w:rsidR="00A17AB7">
        <w:rPr>
          <w:b/>
          <w:bCs/>
          <w:color w:val="auto"/>
        </w:rPr>
        <w:t xml:space="preserve">or </w:t>
      </w:r>
      <w:r w:rsidR="00A17AB7" w:rsidRPr="00A17AB7">
        <w:rPr>
          <w:b/>
          <w:bCs/>
          <w:smallCaps/>
          <w:color w:val="auto"/>
        </w:rPr>
        <w:t>F</w:t>
      </w:r>
      <w:r w:rsidRPr="00A17AB7">
        <w:rPr>
          <w:b/>
          <w:bCs/>
          <w:smallCaps/>
          <w:color w:val="auto"/>
        </w:rPr>
        <w:t>inal Determinations</w:t>
      </w:r>
      <w:r w:rsidR="00A17AB7" w:rsidRPr="00A17AB7">
        <w:rPr>
          <w:b/>
          <w:bCs/>
          <w:smallCaps/>
          <w:color w:val="auto"/>
        </w:rPr>
        <w:t xml:space="preserve"> of Alleged Harassment.  </w:t>
      </w:r>
    </w:p>
    <w:p w14:paraId="4B5CB622" w14:textId="3EC402B4" w:rsidR="00A17AB7" w:rsidRDefault="00A17AB7" w:rsidP="00A17AB7">
      <w:pPr>
        <w:pStyle w:val="Default"/>
        <w:rPr>
          <w:color w:val="auto"/>
        </w:rPr>
      </w:pPr>
    </w:p>
    <w:p w14:paraId="5F3D2DF4" w14:textId="78E32C05" w:rsidR="00A17AB7" w:rsidRPr="00A17AB7" w:rsidRDefault="00A17AB7" w:rsidP="00A17AB7">
      <w:pPr>
        <w:pStyle w:val="Default"/>
        <w:rPr>
          <w:color w:val="auto"/>
        </w:rPr>
      </w:pPr>
      <w:r>
        <w:rPr>
          <w:b/>
          <w:bCs/>
          <w:color w:val="auto"/>
          <w:u w:val="single"/>
        </w:rPr>
        <w:t>SUMMARY OF DUTIES</w:t>
      </w:r>
      <w:r>
        <w:rPr>
          <w:color w:val="auto"/>
        </w:rPr>
        <w:t xml:space="preserve">: Superintendents/Headmasters must promptly process and act on timely Complainant Student or minor Complainant Student Parent/Guardian requests for Independent Reviews. </w:t>
      </w:r>
    </w:p>
    <w:p w14:paraId="57AE04BB" w14:textId="77777777" w:rsidR="00A17AB7" w:rsidRDefault="00A17AB7" w:rsidP="00A17AB7">
      <w:pPr>
        <w:pStyle w:val="Default"/>
        <w:rPr>
          <w:color w:val="auto"/>
        </w:rPr>
      </w:pPr>
    </w:p>
    <w:p w14:paraId="59AF4233" w14:textId="78DBBDA8" w:rsidR="00A17AB7" w:rsidRDefault="00A17AB7" w:rsidP="00A17AB7">
      <w:pPr>
        <w:pStyle w:val="Default"/>
        <w:rPr>
          <w:color w:val="auto"/>
        </w:rPr>
      </w:pPr>
      <w:r>
        <w:rPr>
          <w:color w:val="auto"/>
          <w:u w:val="single"/>
        </w:rPr>
        <w:t>Specifically</w:t>
      </w:r>
      <w:r>
        <w:rPr>
          <w:color w:val="auto"/>
        </w:rPr>
        <w:t xml:space="preserve">, </w:t>
      </w:r>
    </w:p>
    <w:p w14:paraId="2107D723" w14:textId="4D2F5A0E" w:rsidR="00A17AB7" w:rsidRPr="00A17AB7" w:rsidRDefault="00A17AB7" w:rsidP="00A17AB7">
      <w:pPr>
        <w:pStyle w:val="Default"/>
        <w:rPr>
          <w:color w:val="auto"/>
        </w:rPr>
      </w:pPr>
    </w:p>
    <w:p w14:paraId="1D5A4420" w14:textId="1EEF9BE3" w:rsidR="00B3274B" w:rsidRDefault="00FC6757" w:rsidP="00FC6757">
      <w:pPr>
        <w:pStyle w:val="Default"/>
        <w:ind w:left="720"/>
        <w:rPr>
          <w:color w:val="auto"/>
        </w:rPr>
      </w:pPr>
      <w:r>
        <w:rPr>
          <w:color w:val="auto"/>
        </w:rPr>
        <w:t>A.</w:t>
      </w:r>
      <w:r w:rsidR="0090776F" w:rsidRPr="00A17AB7">
        <w:rPr>
          <w:color w:val="auto"/>
        </w:rPr>
        <w:t xml:space="preserve">Complainant or </w:t>
      </w:r>
      <w:r w:rsidR="00A17AB7">
        <w:rPr>
          <w:color w:val="auto"/>
        </w:rPr>
        <w:t xml:space="preserve">Minor Complainant Student Parent(s)/Guardian(s) </w:t>
      </w:r>
      <w:r w:rsidR="0090776F" w:rsidRPr="00A17AB7">
        <w:rPr>
          <w:color w:val="auto"/>
        </w:rPr>
        <w:t xml:space="preserve">may request an independent review </w:t>
      </w:r>
      <w:r w:rsidR="00B3274B">
        <w:rPr>
          <w:color w:val="auto"/>
        </w:rPr>
        <w:t>either:</w:t>
      </w:r>
    </w:p>
    <w:p w14:paraId="497D8687" w14:textId="77777777" w:rsidR="00B3274B" w:rsidRDefault="00B3274B" w:rsidP="00B3274B">
      <w:pPr>
        <w:pStyle w:val="Default"/>
        <w:ind w:left="720"/>
        <w:rPr>
          <w:color w:val="auto"/>
        </w:rPr>
      </w:pPr>
    </w:p>
    <w:p w14:paraId="2BB05672" w14:textId="1E3A4CB4" w:rsidR="00B3274B" w:rsidRDefault="00B3274B" w:rsidP="00B3274B">
      <w:pPr>
        <w:pStyle w:val="Default"/>
        <w:ind w:left="1440"/>
        <w:rPr>
          <w:color w:val="auto"/>
        </w:rPr>
      </w:pPr>
      <w:r>
        <w:rPr>
          <w:color w:val="auto"/>
        </w:rPr>
        <w:t xml:space="preserve">1. </w:t>
      </w:r>
      <w:r w:rsidRPr="00967FAC">
        <w:rPr>
          <w:b/>
          <w:bCs/>
          <w:color w:val="auto"/>
        </w:rPr>
        <w:t>W</w:t>
      </w:r>
      <w:r w:rsidR="0090776F" w:rsidRPr="00967FAC">
        <w:rPr>
          <w:b/>
          <w:bCs/>
          <w:color w:val="auto"/>
        </w:rPr>
        <w:t xml:space="preserve">ithin thirty (30) days of </w:t>
      </w:r>
      <w:r w:rsidR="00A17AB7" w:rsidRPr="00967FAC">
        <w:rPr>
          <w:b/>
          <w:bCs/>
          <w:color w:val="auto"/>
        </w:rPr>
        <w:t>notice</w:t>
      </w:r>
      <w:r w:rsidR="00A17AB7">
        <w:rPr>
          <w:color w:val="auto"/>
        </w:rPr>
        <w:t xml:space="preserve"> of either an</w:t>
      </w:r>
      <w:r w:rsidR="00A17AB7" w:rsidRPr="00A17AB7">
        <w:rPr>
          <w:color w:val="auto"/>
        </w:rPr>
        <w:t xml:space="preserve"> </w:t>
      </w:r>
      <w:r w:rsidR="00A17AB7" w:rsidRPr="00A17AB7">
        <w:rPr>
          <w:smallCaps/>
          <w:color w:val="auto"/>
        </w:rPr>
        <w:t>Initial Determination of Alleged Harassment</w:t>
      </w:r>
      <w:r w:rsidR="00A17AB7">
        <w:rPr>
          <w:smallCaps/>
          <w:color w:val="auto"/>
        </w:rPr>
        <w:t xml:space="preserve"> </w:t>
      </w:r>
      <w:r w:rsidR="00A17AB7">
        <w:rPr>
          <w:color w:val="auto"/>
        </w:rPr>
        <w:t xml:space="preserve">when </w:t>
      </w:r>
      <w:r w:rsidR="00FB48CA" w:rsidRPr="00A17AB7">
        <w:rPr>
          <w:color w:val="auto"/>
        </w:rPr>
        <w:t xml:space="preserve">Complainant or </w:t>
      </w:r>
      <w:r w:rsidR="00FB48CA">
        <w:rPr>
          <w:color w:val="auto"/>
        </w:rPr>
        <w:t xml:space="preserve">Minor Complainant Student Parent(s)/Guardian(s) believes </w:t>
      </w:r>
      <w:r w:rsidR="00A17AB7">
        <w:rPr>
          <w:color w:val="auto"/>
        </w:rPr>
        <w:t>that although a</w:t>
      </w:r>
      <w:r>
        <w:rPr>
          <w:color w:val="auto"/>
        </w:rPr>
        <w:t>n</w:t>
      </w:r>
      <w:r w:rsidR="00A17AB7">
        <w:rPr>
          <w:color w:val="auto"/>
        </w:rPr>
        <w:t xml:space="preserve"> initial determination was made that harassment occurred, the school’s response is inadequate to correct the problem; </w:t>
      </w:r>
    </w:p>
    <w:p w14:paraId="01CCD6E6" w14:textId="77777777" w:rsidR="00B3274B" w:rsidRDefault="00B3274B" w:rsidP="00B3274B">
      <w:pPr>
        <w:pStyle w:val="Default"/>
        <w:ind w:left="1440"/>
        <w:rPr>
          <w:color w:val="auto"/>
        </w:rPr>
      </w:pPr>
    </w:p>
    <w:p w14:paraId="0B372140" w14:textId="2A5CE609" w:rsidR="00B3274B" w:rsidRDefault="00A17AB7" w:rsidP="00B3274B">
      <w:pPr>
        <w:pStyle w:val="Default"/>
        <w:ind w:left="720" w:firstLine="720"/>
        <w:rPr>
          <w:color w:val="auto"/>
        </w:rPr>
      </w:pPr>
      <w:r>
        <w:rPr>
          <w:color w:val="auto"/>
        </w:rPr>
        <w:t xml:space="preserve">OR </w:t>
      </w:r>
    </w:p>
    <w:p w14:paraId="48F1BA40" w14:textId="77777777" w:rsidR="00B3274B" w:rsidRDefault="00B3274B" w:rsidP="00B3274B">
      <w:pPr>
        <w:pStyle w:val="Default"/>
        <w:ind w:left="720" w:firstLine="720"/>
        <w:rPr>
          <w:color w:val="auto"/>
        </w:rPr>
      </w:pPr>
    </w:p>
    <w:p w14:paraId="6C485393" w14:textId="08D8C75A" w:rsidR="00FB48CA" w:rsidRDefault="00FB48CA" w:rsidP="00FB48CA">
      <w:pPr>
        <w:pStyle w:val="Default"/>
        <w:ind w:left="1440"/>
        <w:rPr>
          <w:color w:val="auto"/>
        </w:rPr>
      </w:pPr>
      <w:r>
        <w:rPr>
          <w:color w:val="auto"/>
        </w:rPr>
        <w:t>2.</w:t>
      </w:r>
      <w:r w:rsidR="00B3274B" w:rsidRPr="00967FAC">
        <w:rPr>
          <w:b/>
          <w:bCs/>
          <w:color w:val="auto"/>
        </w:rPr>
        <w:t>Within thirty (30) days of notice</w:t>
      </w:r>
      <w:r w:rsidR="00B3274B">
        <w:rPr>
          <w:color w:val="auto"/>
        </w:rPr>
        <w:t xml:space="preserve"> of </w:t>
      </w:r>
      <w:r w:rsidR="00A17AB7" w:rsidRPr="00A17AB7">
        <w:rPr>
          <w:smallCaps/>
          <w:color w:val="auto"/>
        </w:rPr>
        <w:t>Final Determination of Alleged Harassment</w:t>
      </w:r>
      <w:r w:rsidR="0090776F" w:rsidRPr="00A17AB7">
        <w:rPr>
          <w:color w:val="auto"/>
        </w:rPr>
        <w:t xml:space="preserve"> </w:t>
      </w:r>
      <w:r w:rsidR="00A17AB7">
        <w:rPr>
          <w:color w:val="auto"/>
        </w:rPr>
        <w:t xml:space="preserve">where </w:t>
      </w:r>
      <w:r w:rsidR="0090776F" w:rsidRPr="00A17AB7">
        <w:rPr>
          <w:color w:val="auto"/>
        </w:rPr>
        <w:t>either</w:t>
      </w:r>
      <w:r w:rsidRPr="00FB48CA">
        <w:rPr>
          <w:color w:val="auto"/>
        </w:rPr>
        <w:t xml:space="preserve"> </w:t>
      </w:r>
      <w:r w:rsidRPr="00A17AB7">
        <w:rPr>
          <w:color w:val="auto"/>
        </w:rPr>
        <w:t xml:space="preserve">Complainant or </w:t>
      </w:r>
      <w:r>
        <w:rPr>
          <w:color w:val="auto"/>
        </w:rPr>
        <w:t>Minor Complainant Student Parent(s)/Guardian(s) are</w:t>
      </w:r>
      <w:r w:rsidR="0090776F" w:rsidRPr="00A17AB7">
        <w:rPr>
          <w:color w:val="auto"/>
        </w:rPr>
        <w:t xml:space="preserve">: </w:t>
      </w:r>
    </w:p>
    <w:p w14:paraId="389D25EB" w14:textId="77777777" w:rsidR="00FB48CA" w:rsidRDefault="0090776F" w:rsidP="00FB48CA">
      <w:pPr>
        <w:pStyle w:val="Default"/>
        <w:numPr>
          <w:ilvl w:val="1"/>
          <w:numId w:val="18"/>
        </w:numPr>
        <w:rPr>
          <w:color w:val="auto"/>
        </w:rPr>
      </w:pPr>
      <w:r w:rsidRPr="00A17AB7">
        <w:rPr>
          <w:color w:val="auto"/>
        </w:rPr>
        <w:t xml:space="preserve">dissatisfied with the final determination as to whether harassment occurred; OR </w:t>
      </w:r>
    </w:p>
    <w:p w14:paraId="064687E4" w14:textId="16E97D22" w:rsidR="0090776F" w:rsidRPr="00A17AB7" w:rsidRDefault="0090776F" w:rsidP="00FB48CA">
      <w:pPr>
        <w:pStyle w:val="Default"/>
        <w:numPr>
          <w:ilvl w:val="1"/>
          <w:numId w:val="18"/>
        </w:numPr>
        <w:rPr>
          <w:color w:val="auto"/>
        </w:rPr>
      </w:pPr>
      <w:r w:rsidRPr="00A17AB7">
        <w:rPr>
          <w:color w:val="auto"/>
        </w:rPr>
        <w:t>believes that although a final determination was made that harassment occurred, the school’s response was inadequate to correct the problem.</w:t>
      </w:r>
      <w:r w:rsidR="00EF1BE0">
        <w:rPr>
          <w:rStyle w:val="FootnoteReference"/>
          <w:color w:val="auto"/>
        </w:rPr>
        <w:footnoteReference w:id="23"/>
      </w:r>
      <w:r w:rsidRPr="00A17AB7">
        <w:rPr>
          <w:color w:val="auto"/>
        </w:rPr>
        <w:t xml:space="preserve">  </w:t>
      </w:r>
    </w:p>
    <w:p w14:paraId="5AD7EE06" w14:textId="77777777" w:rsidR="0090776F" w:rsidRPr="003D4708" w:rsidRDefault="0090776F" w:rsidP="0090776F">
      <w:pPr>
        <w:pStyle w:val="Default"/>
        <w:rPr>
          <w:color w:val="auto"/>
        </w:rPr>
      </w:pPr>
    </w:p>
    <w:p w14:paraId="0DD8FAED" w14:textId="58CEFC56" w:rsidR="003D4708" w:rsidRPr="003D4708" w:rsidRDefault="003D4708" w:rsidP="003D4708">
      <w:pPr>
        <w:pStyle w:val="Default"/>
        <w:ind w:firstLine="720"/>
        <w:rPr>
          <w:color w:val="auto"/>
        </w:rPr>
      </w:pPr>
      <w:r w:rsidRPr="003D4708">
        <w:rPr>
          <w:color w:val="auto"/>
        </w:rPr>
        <w:t>B. Superintendents/Headmasters should accordingly:</w:t>
      </w:r>
    </w:p>
    <w:p w14:paraId="581F1171" w14:textId="13BA3101" w:rsidR="003D4708" w:rsidRPr="002F4203" w:rsidRDefault="003D4708" w:rsidP="003D4708">
      <w:pPr>
        <w:pStyle w:val="ListParagraph"/>
        <w:numPr>
          <w:ilvl w:val="0"/>
          <w:numId w:val="19"/>
        </w:numPr>
        <w:rPr>
          <w:rFonts w:ascii="Times New Roman" w:hAnsi="Times New Roman" w:cs="Times New Roman"/>
          <w:sz w:val="24"/>
          <w:szCs w:val="24"/>
        </w:rPr>
      </w:pPr>
      <w:r w:rsidRPr="002F4203">
        <w:rPr>
          <w:rFonts w:ascii="Times New Roman" w:hAnsi="Times New Roman" w:cs="Times New Roman"/>
          <w:sz w:val="24"/>
          <w:szCs w:val="24"/>
        </w:rPr>
        <w:t>Take steps necessary (including arranging for trainings as necessary) to understand the purpose</w:t>
      </w:r>
      <w:r>
        <w:rPr>
          <w:rFonts w:ascii="Times New Roman" w:hAnsi="Times New Roman" w:cs="Times New Roman"/>
          <w:sz w:val="24"/>
          <w:szCs w:val="24"/>
        </w:rPr>
        <w:t>, triggers</w:t>
      </w:r>
      <w:r w:rsidRPr="002F4203">
        <w:rPr>
          <w:rFonts w:ascii="Times New Roman" w:hAnsi="Times New Roman" w:cs="Times New Roman"/>
          <w:sz w:val="24"/>
          <w:szCs w:val="24"/>
        </w:rPr>
        <w:t xml:space="preserve"> and scope of the </w:t>
      </w:r>
      <w:r w:rsidRPr="00624EF9">
        <w:rPr>
          <w:rFonts w:ascii="Times New Roman" w:hAnsi="Times New Roman" w:cs="Times New Roman"/>
          <w:smallCaps/>
          <w:sz w:val="24"/>
          <w:szCs w:val="24"/>
        </w:rPr>
        <w:t>In</w:t>
      </w:r>
      <w:r>
        <w:rPr>
          <w:rFonts w:ascii="Times New Roman" w:hAnsi="Times New Roman" w:cs="Times New Roman"/>
          <w:smallCaps/>
          <w:sz w:val="24"/>
          <w:szCs w:val="24"/>
        </w:rPr>
        <w:t>dependent Reviews (</w:t>
      </w:r>
      <w:r w:rsidRPr="00790AC8">
        <w:rPr>
          <w:rFonts w:ascii="Times New Roman" w:hAnsi="Times New Roman" w:cs="Times New Roman"/>
          <w:i/>
          <w:iCs/>
          <w:sz w:val="24"/>
          <w:szCs w:val="24"/>
        </w:rPr>
        <w:t>see</w:t>
      </w:r>
      <w:r>
        <w:rPr>
          <w:rFonts w:ascii="Times New Roman" w:hAnsi="Times New Roman" w:cs="Times New Roman"/>
          <w:smallCaps/>
          <w:sz w:val="24"/>
          <w:szCs w:val="24"/>
        </w:rPr>
        <w:t xml:space="preserve"> </w:t>
      </w:r>
      <w:r w:rsidRPr="002F4203">
        <w:rPr>
          <w:rFonts w:ascii="Times New Roman" w:hAnsi="Times New Roman" w:cs="Times New Roman"/>
          <w:sz w:val="24"/>
          <w:szCs w:val="24"/>
        </w:rPr>
        <w:t xml:space="preserve"> </w:t>
      </w:r>
      <w:r>
        <w:rPr>
          <w:rFonts w:ascii="Times New Roman" w:hAnsi="Times New Roman" w:cs="Times New Roman"/>
          <w:sz w:val="24"/>
          <w:szCs w:val="24"/>
        </w:rPr>
        <w:t>Guidance M</w:t>
      </w:r>
      <w:r w:rsidRPr="002F4203">
        <w:rPr>
          <w:rFonts w:ascii="Times New Roman" w:hAnsi="Times New Roman" w:cs="Times New Roman"/>
          <w:sz w:val="24"/>
          <w:szCs w:val="24"/>
        </w:rPr>
        <w:t xml:space="preserve">emorandum, </w:t>
      </w:r>
      <w:r w:rsidR="00746B43">
        <w:rPr>
          <w:rFonts w:ascii="Times New Roman" w:hAnsi="Times New Roman" w:cs="Times New Roman"/>
          <w:sz w:val="24"/>
          <w:szCs w:val="24"/>
        </w:rPr>
        <w:t>p</w:t>
      </w:r>
      <w:r w:rsidRPr="002F4203">
        <w:rPr>
          <w:rFonts w:ascii="Times New Roman" w:hAnsi="Times New Roman" w:cs="Times New Roman"/>
          <w:sz w:val="24"/>
          <w:szCs w:val="24"/>
        </w:rPr>
        <w:t xml:space="preserve">age </w:t>
      </w:r>
      <w:r w:rsidR="00967FAC">
        <w:rPr>
          <w:rFonts w:ascii="Times New Roman" w:hAnsi="Times New Roman" w:cs="Times New Roman"/>
          <w:sz w:val="24"/>
          <w:szCs w:val="24"/>
        </w:rPr>
        <w:t>19</w:t>
      </w:r>
      <w:r w:rsidRPr="002F4203">
        <w:rPr>
          <w:rFonts w:ascii="Times New Roman" w:hAnsi="Times New Roman" w:cs="Times New Roman"/>
          <w:sz w:val="24"/>
          <w:szCs w:val="24"/>
        </w:rPr>
        <w:t xml:space="preserve">);  </w:t>
      </w:r>
    </w:p>
    <w:p w14:paraId="3AECF07F" w14:textId="7D87DE2E" w:rsidR="003D4708" w:rsidRPr="00D70CA3" w:rsidRDefault="003D4708" w:rsidP="003D4708">
      <w:pPr>
        <w:pStyle w:val="ListParagraph"/>
        <w:numPr>
          <w:ilvl w:val="0"/>
          <w:numId w:val="19"/>
        </w:numPr>
        <w:rPr>
          <w:rFonts w:ascii="Times New Roman" w:hAnsi="Times New Roman" w:cs="Times New Roman"/>
          <w:sz w:val="24"/>
          <w:szCs w:val="24"/>
        </w:rPr>
      </w:pPr>
      <w:r w:rsidRPr="00D70CA3">
        <w:rPr>
          <w:rFonts w:ascii="Times New Roman" w:hAnsi="Times New Roman" w:cs="Times New Roman"/>
          <w:sz w:val="24"/>
          <w:szCs w:val="24"/>
        </w:rPr>
        <w:t xml:space="preserve">Prepare draft letters to </w:t>
      </w:r>
      <w:r>
        <w:rPr>
          <w:rFonts w:ascii="Times New Roman" w:hAnsi="Times New Roman" w:cs="Times New Roman"/>
          <w:sz w:val="24"/>
          <w:szCs w:val="24"/>
        </w:rPr>
        <w:t>acknowledge receipt of such requests</w:t>
      </w:r>
      <w:r w:rsidRPr="00D70CA3">
        <w:rPr>
          <w:rFonts w:ascii="Times New Roman" w:hAnsi="Times New Roman" w:cs="Times New Roman"/>
          <w:sz w:val="24"/>
          <w:szCs w:val="24"/>
        </w:rPr>
        <w:t xml:space="preserve"> (</w:t>
      </w:r>
      <w:r>
        <w:rPr>
          <w:rFonts w:ascii="Times New Roman" w:hAnsi="Times New Roman" w:cs="Times New Roman"/>
          <w:i/>
          <w:iCs/>
          <w:sz w:val="24"/>
          <w:szCs w:val="24"/>
        </w:rPr>
        <w:t>see</w:t>
      </w:r>
      <w:r>
        <w:rPr>
          <w:rFonts w:ascii="Times New Roman" w:hAnsi="Times New Roman" w:cs="Times New Roman"/>
          <w:sz w:val="24"/>
          <w:szCs w:val="24"/>
        </w:rPr>
        <w:t xml:space="preserve"> </w:t>
      </w:r>
      <w:r w:rsidR="00790AC8">
        <w:rPr>
          <w:rFonts w:ascii="Times New Roman" w:hAnsi="Times New Roman" w:cs="Times New Roman"/>
          <w:sz w:val="24"/>
          <w:szCs w:val="24"/>
        </w:rPr>
        <w:t xml:space="preserve">Form </w:t>
      </w:r>
      <w:r w:rsidR="00746B43">
        <w:rPr>
          <w:rFonts w:ascii="Times New Roman" w:hAnsi="Times New Roman" w:cs="Times New Roman"/>
          <w:sz w:val="24"/>
          <w:szCs w:val="24"/>
        </w:rPr>
        <w:t>Letter,</w:t>
      </w:r>
      <w:r w:rsidRPr="00D70CA3">
        <w:rPr>
          <w:rFonts w:ascii="Times New Roman" w:hAnsi="Times New Roman" w:cs="Times New Roman"/>
          <w:sz w:val="24"/>
          <w:szCs w:val="24"/>
        </w:rPr>
        <w:t xml:space="preserve"> </w:t>
      </w:r>
      <w:r w:rsidR="00790AC8">
        <w:rPr>
          <w:rFonts w:ascii="Times New Roman" w:hAnsi="Times New Roman" w:cs="Times New Roman"/>
          <w:sz w:val="24"/>
          <w:szCs w:val="24"/>
        </w:rPr>
        <w:t xml:space="preserve">page </w:t>
      </w:r>
      <w:r w:rsidR="00746B43">
        <w:rPr>
          <w:rFonts w:ascii="Times New Roman" w:hAnsi="Times New Roman" w:cs="Times New Roman"/>
          <w:sz w:val="24"/>
          <w:szCs w:val="24"/>
        </w:rPr>
        <w:t>2</w:t>
      </w:r>
      <w:r w:rsidR="004B1AF9">
        <w:rPr>
          <w:rFonts w:ascii="Times New Roman" w:hAnsi="Times New Roman" w:cs="Times New Roman"/>
          <w:sz w:val="24"/>
          <w:szCs w:val="24"/>
        </w:rPr>
        <w:t>1</w:t>
      </w:r>
      <w:r w:rsidRPr="00D70CA3">
        <w:rPr>
          <w:rFonts w:ascii="Times New Roman" w:hAnsi="Times New Roman" w:cs="Times New Roman"/>
          <w:sz w:val="24"/>
          <w:szCs w:val="24"/>
        </w:rPr>
        <w:t xml:space="preserve">) and </w:t>
      </w:r>
      <w:r w:rsidR="005F1881">
        <w:rPr>
          <w:rFonts w:ascii="Times New Roman" w:hAnsi="Times New Roman" w:cs="Times New Roman"/>
          <w:sz w:val="24"/>
          <w:szCs w:val="24"/>
        </w:rPr>
        <w:t>progress of selection of reviewer (</w:t>
      </w:r>
      <w:r w:rsidR="005F1881">
        <w:rPr>
          <w:rFonts w:ascii="Times New Roman" w:hAnsi="Times New Roman" w:cs="Times New Roman"/>
          <w:i/>
          <w:iCs/>
          <w:sz w:val="24"/>
          <w:szCs w:val="24"/>
        </w:rPr>
        <w:t>see</w:t>
      </w:r>
      <w:r w:rsidR="005F1881">
        <w:t xml:space="preserve"> </w:t>
      </w:r>
      <w:r w:rsidR="005F1881">
        <w:rPr>
          <w:rFonts w:ascii="Times New Roman" w:hAnsi="Times New Roman" w:cs="Times New Roman"/>
          <w:sz w:val="24"/>
          <w:szCs w:val="24"/>
        </w:rPr>
        <w:t>Form Letter, page 22).</w:t>
      </w:r>
    </w:p>
    <w:p w14:paraId="38C2B152" w14:textId="2ED306D0" w:rsidR="0090776F" w:rsidRPr="009D10CD" w:rsidRDefault="0090776F" w:rsidP="003F12B7">
      <w:pPr>
        <w:pStyle w:val="Default"/>
        <w:spacing w:after="41"/>
        <w:ind w:left="720" w:firstLine="720"/>
        <w:rPr>
          <w:color w:val="auto"/>
        </w:rPr>
      </w:pPr>
    </w:p>
    <w:p w14:paraId="20197AAC" w14:textId="77777777" w:rsidR="0090776F" w:rsidRPr="009D10CD" w:rsidRDefault="0090776F" w:rsidP="0090776F">
      <w:pPr>
        <w:pStyle w:val="Default"/>
        <w:rPr>
          <w:color w:val="auto"/>
        </w:rPr>
      </w:pPr>
    </w:p>
    <w:p w14:paraId="0C83D0D5" w14:textId="55EDE881" w:rsidR="0090776F" w:rsidRPr="009D10CD" w:rsidRDefault="0090776F" w:rsidP="00785CAE">
      <w:pPr>
        <w:pStyle w:val="Default"/>
        <w:pageBreakBefore/>
        <w:jc w:val="center"/>
        <w:rPr>
          <w:color w:val="auto"/>
        </w:rPr>
      </w:pPr>
      <w:r w:rsidRPr="009D10CD">
        <w:rPr>
          <w:b/>
          <w:bCs/>
          <w:color w:val="auto"/>
        </w:rPr>
        <w:t>GUIDANCE MEMO</w:t>
      </w:r>
    </w:p>
    <w:p w14:paraId="37EF45A2" w14:textId="425962C6" w:rsidR="0090776F" w:rsidRDefault="0090776F" w:rsidP="00785CAE">
      <w:pPr>
        <w:pStyle w:val="Default"/>
        <w:jc w:val="center"/>
        <w:rPr>
          <w:b/>
          <w:bCs/>
          <w:i/>
          <w:iCs/>
          <w:color w:val="auto"/>
        </w:rPr>
      </w:pPr>
      <w:r w:rsidRPr="008D74B3">
        <w:rPr>
          <w:b/>
          <w:bCs/>
          <w:i/>
          <w:iCs/>
          <w:color w:val="auto"/>
        </w:rPr>
        <w:t>INDEPENDENT REVIEWS</w:t>
      </w:r>
    </w:p>
    <w:p w14:paraId="7A2F12BA" w14:textId="77777777" w:rsidR="008D74B3" w:rsidRPr="008D74B3" w:rsidRDefault="008D74B3" w:rsidP="00785CAE">
      <w:pPr>
        <w:pStyle w:val="Default"/>
        <w:jc w:val="center"/>
        <w:rPr>
          <w:i/>
          <w:iCs/>
          <w:color w:val="auto"/>
        </w:rPr>
      </w:pPr>
    </w:p>
    <w:p w14:paraId="714F31EA" w14:textId="0E553E30" w:rsidR="0090776F" w:rsidRDefault="0090776F" w:rsidP="0090776F">
      <w:pPr>
        <w:pStyle w:val="Default"/>
        <w:rPr>
          <w:b/>
          <w:bCs/>
          <w:color w:val="auto"/>
        </w:rPr>
      </w:pPr>
      <w:r w:rsidRPr="008D74B3">
        <w:rPr>
          <w:b/>
          <w:bCs/>
          <w:color w:val="auto"/>
        </w:rPr>
        <w:t>Q</w:t>
      </w:r>
      <w:r w:rsidR="00EF1BE0">
        <w:rPr>
          <w:b/>
          <w:bCs/>
          <w:color w:val="auto"/>
        </w:rPr>
        <w:t>1</w:t>
      </w:r>
      <w:r w:rsidRPr="008D74B3">
        <w:rPr>
          <w:b/>
          <w:bCs/>
          <w:color w:val="auto"/>
        </w:rPr>
        <w:t xml:space="preserve">: How is an </w:t>
      </w:r>
      <w:r w:rsidRPr="006A1A33">
        <w:rPr>
          <w:b/>
          <w:bCs/>
          <w:i/>
          <w:iCs/>
          <w:smallCaps/>
          <w:color w:val="auto"/>
        </w:rPr>
        <w:t>Independent Review</w:t>
      </w:r>
      <w:r w:rsidRPr="008D74B3">
        <w:rPr>
          <w:b/>
          <w:bCs/>
          <w:color w:val="auto"/>
        </w:rPr>
        <w:t xml:space="preserve"> Triggered? </w:t>
      </w:r>
    </w:p>
    <w:p w14:paraId="3CC7E7D0" w14:textId="34F2C6EE" w:rsidR="008D74B3" w:rsidRDefault="008D74B3" w:rsidP="0090776F">
      <w:pPr>
        <w:pStyle w:val="Default"/>
        <w:rPr>
          <w:b/>
          <w:bCs/>
          <w:color w:val="auto"/>
        </w:rPr>
      </w:pPr>
    </w:p>
    <w:p w14:paraId="26698F1A" w14:textId="1502457A" w:rsidR="00EF1BE0" w:rsidRPr="00A17AB7" w:rsidRDefault="00EF1BE0" w:rsidP="00EF1BE0">
      <w:pPr>
        <w:pStyle w:val="Default"/>
        <w:rPr>
          <w:color w:val="auto"/>
        </w:rPr>
      </w:pPr>
      <w:r>
        <w:rPr>
          <w:color w:val="auto"/>
        </w:rPr>
        <w:t>A1.</w:t>
      </w:r>
      <w:r w:rsidRPr="00EF1BE0">
        <w:rPr>
          <w:color w:val="auto"/>
        </w:rPr>
        <w:t xml:space="preserve"> </w:t>
      </w:r>
      <w:r>
        <w:rPr>
          <w:color w:val="auto"/>
        </w:rPr>
        <w:t xml:space="preserve">An </w:t>
      </w:r>
      <w:r w:rsidR="006A1A33" w:rsidRPr="006A1A33">
        <w:rPr>
          <w:smallCaps/>
          <w:color w:val="auto"/>
        </w:rPr>
        <w:t>I</w:t>
      </w:r>
      <w:r w:rsidRPr="006A1A33">
        <w:rPr>
          <w:smallCaps/>
          <w:color w:val="auto"/>
        </w:rPr>
        <w:t xml:space="preserve">ndependent </w:t>
      </w:r>
      <w:r w:rsidR="006A1A33" w:rsidRPr="006A1A33">
        <w:rPr>
          <w:smallCaps/>
          <w:color w:val="auto"/>
        </w:rPr>
        <w:t>R</w:t>
      </w:r>
      <w:r w:rsidRPr="006A1A33">
        <w:rPr>
          <w:smallCaps/>
          <w:color w:val="auto"/>
        </w:rPr>
        <w:t>eview</w:t>
      </w:r>
      <w:r>
        <w:rPr>
          <w:color w:val="auto"/>
        </w:rPr>
        <w:t xml:space="preserve"> is triggered by receipt of a </w:t>
      </w:r>
      <w:r w:rsidRPr="00EF1BE0">
        <w:rPr>
          <w:i/>
          <w:iCs/>
          <w:color w:val="auto"/>
          <w:u w:val="single"/>
        </w:rPr>
        <w:t>timely request</w:t>
      </w:r>
      <w:r>
        <w:rPr>
          <w:color w:val="auto"/>
        </w:rPr>
        <w:t xml:space="preserve"> for an </w:t>
      </w:r>
      <w:r w:rsidR="006A1A33" w:rsidRPr="006A1A33">
        <w:rPr>
          <w:smallCaps/>
          <w:color w:val="auto"/>
        </w:rPr>
        <w:t>Independent Review</w:t>
      </w:r>
      <w:r w:rsidR="006A1A33">
        <w:rPr>
          <w:color w:val="auto"/>
        </w:rPr>
        <w:t xml:space="preserve"> </w:t>
      </w:r>
      <w:r>
        <w:rPr>
          <w:color w:val="auto"/>
        </w:rPr>
        <w:t xml:space="preserve">from either a </w:t>
      </w:r>
      <w:r w:rsidRPr="00EF1BE0">
        <w:rPr>
          <w:color w:val="auto"/>
        </w:rPr>
        <w:t>Complainant</w:t>
      </w:r>
      <w:r w:rsidRPr="00A17AB7">
        <w:rPr>
          <w:color w:val="auto"/>
        </w:rPr>
        <w:t xml:space="preserve"> or </w:t>
      </w:r>
      <w:r>
        <w:rPr>
          <w:color w:val="auto"/>
        </w:rPr>
        <w:t>Minor Complainant Student Parent(s)/Guardian(s).  A requests is timely if it is made either (1) W</w:t>
      </w:r>
      <w:r w:rsidRPr="00A17AB7">
        <w:rPr>
          <w:color w:val="auto"/>
        </w:rPr>
        <w:t xml:space="preserve">ithin thirty (30) days of </w:t>
      </w:r>
      <w:r>
        <w:rPr>
          <w:color w:val="auto"/>
        </w:rPr>
        <w:t>notice of either an</w:t>
      </w:r>
      <w:r w:rsidRPr="00A17AB7">
        <w:rPr>
          <w:color w:val="auto"/>
        </w:rPr>
        <w:t xml:space="preserve"> </w:t>
      </w:r>
      <w:r w:rsidRPr="00A17AB7">
        <w:rPr>
          <w:smallCaps/>
          <w:color w:val="auto"/>
        </w:rPr>
        <w:t xml:space="preserve">Initial Determination </w:t>
      </w:r>
      <w:r w:rsidR="0079796F">
        <w:rPr>
          <w:smallCaps/>
          <w:color w:val="auto"/>
        </w:rPr>
        <w:t>Regarding</w:t>
      </w:r>
      <w:r w:rsidRPr="00A17AB7">
        <w:rPr>
          <w:smallCaps/>
          <w:color w:val="auto"/>
        </w:rPr>
        <w:t xml:space="preserve"> Alleged Harassment</w:t>
      </w:r>
      <w:r>
        <w:rPr>
          <w:smallCaps/>
          <w:color w:val="auto"/>
        </w:rPr>
        <w:t xml:space="preserve"> </w:t>
      </w:r>
      <w:r>
        <w:rPr>
          <w:color w:val="auto"/>
        </w:rPr>
        <w:t xml:space="preserve">when </w:t>
      </w:r>
      <w:r w:rsidRPr="00A17AB7">
        <w:rPr>
          <w:color w:val="auto"/>
        </w:rPr>
        <w:t xml:space="preserve">Complainant or </w:t>
      </w:r>
      <w:r>
        <w:rPr>
          <w:color w:val="auto"/>
        </w:rPr>
        <w:t xml:space="preserve">Minor Complainant Student Parent(s)/Guardian(s) believes that although an initial determination was made that harassment occurred, the school’s response is inadequate to correct the problem; OR (2) within thirty (30) days of notice of </w:t>
      </w:r>
      <w:r w:rsidRPr="00A17AB7">
        <w:rPr>
          <w:smallCaps/>
          <w:color w:val="auto"/>
        </w:rPr>
        <w:t xml:space="preserve">Final Determination </w:t>
      </w:r>
      <w:r w:rsidR="0079796F">
        <w:rPr>
          <w:smallCaps/>
          <w:color w:val="auto"/>
        </w:rPr>
        <w:t xml:space="preserve">Regarding </w:t>
      </w:r>
      <w:r w:rsidR="00E2506E">
        <w:rPr>
          <w:smallCaps/>
          <w:color w:val="auto"/>
        </w:rPr>
        <w:t>A</w:t>
      </w:r>
      <w:r w:rsidRPr="00A17AB7">
        <w:rPr>
          <w:smallCaps/>
          <w:color w:val="auto"/>
        </w:rPr>
        <w:t>lleged Harassment</w:t>
      </w:r>
      <w:r w:rsidRPr="00A17AB7">
        <w:rPr>
          <w:color w:val="auto"/>
        </w:rPr>
        <w:t xml:space="preserve"> </w:t>
      </w:r>
      <w:r>
        <w:rPr>
          <w:color w:val="auto"/>
        </w:rPr>
        <w:t xml:space="preserve">where </w:t>
      </w:r>
      <w:r w:rsidRPr="00A17AB7">
        <w:rPr>
          <w:color w:val="auto"/>
        </w:rPr>
        <w:t>either</w:t>
      </w:r>
      <w:r w:rsidRPr="00FB48CA">
        <w:rPr>
          <w:color w:val="auto"/>
        </w:rPr>
        <w:t xml:space="preserve"> </w:t>
      </w:r>
      <w:r w:rsidRPr="00A17AB7">
        <w:rPr>
          <w:color w:val="auto"/>
        </w:rPr>
        <w:t xml:space="preserve">Complainant or </w:t>
      </w:r>
      <w:r>
        <w:rPr>
          <w:color w:val="auto"/>
        </w:rPr>
        <w:t xml:space="preserve">Minor Complainant Student Parent(s)/Guardian(s) are (a) </w:t>
      </w:r>
      <w:r w:rsidRPr="00A17AB7">
        <w:rPr>
          <w:color w:val="auto"/>
        </w:rPr>
        <w:t xml:space="preserve">dissatisfied with the final determination as to whether harassment occurred; OR </w:t>
      </w:r>
      <w:r>
        <w:rPr>
          <w:color w:val="auto"/>
        </w:rPr>
        <w:t xml:space="preserve">(b) </w:t>
      </w:r>
      <w:r w:rsidRPr="00A17AB7">
        <w:rPr>
          <w:color w:val="auto"/>
        </w:rPr>
        <w:t xml:space="preserve">believes that although a final determination was made that harassment occurred, the school’s response was inadequate to correct the problem.  </w:t>
      </w:r>
    </w:p>
    <w:p w14:paraId="60C67080" w14:textId="22A40655" w:rsidR="00EF1BE0" w:rsidRDefault="00EF1BE0" w:rsidP="00EF1BE0">
      <w:pPr>
        <w:pStyle w:val="Default"/>
        <w:rPr>
          <w:color w:val="auto"/>
        </w:rPr>
      </w:pPr>
    </w:p>
    <w:p w14:paraId="27C30734" w14:textId="7C21CF92" w:rsidR="0090776F" w:rsidRDefault="0090776F" w:rsidP="0090776F">
      <w:pPr>
        <w:pStyle w:val="Default"/>
        <w:rPr>
          <w:b/>
          <w:bCs/>
          <w:color w:val="auto"/>
        </w:rPr>
      </w:pPr>
      <w:r w:rsidRPr="00EF1BE0">
        <w:rPr>
          <w:b/>
          <w:bCs/>
          <w:color w:val="auto"/>
        </w:rPr>
        <w:t>Q</w:t>
      </w:r>
      <w:r w:rsidR="00EF1BE0">
        <w:rPr>
          <w:b/>
          <w:bCs/>
          <w:color w:val="auto"/>
        </w:rPr>
        <w:t>2</w:t>
      </w:r>
      <w:r w:rsidRPr="00EF1BE0">
        <w:rPr>
          <w:b/>
          <w:bCs/>
          <w:color w:val="auto"/>
        </w:rPr>
        <w:t xml:space="preserve">: Can a </w:t>
      </w:r>
      <w:r w:rsidR="006A1A33">
        <w:rPr>
          <w:b/>
          <w:bCs/>
          <w:color w:val="auto"/>
        </w:rPr>
        <w:t>District/</w:t>
      </w:r>
      <w:r w:rsidRPr="00EF1BE0">
        <w:rPr>
          <w:b/>
          <w:bCs/>
          <w:color w:val="auto"/>
        </w:rPr>
        <w:t xml:space="preserve">School </w:t>
      </w:r>
      <w:r w:rsidR="006A1A33">
        <w:rPr>
          <w:b/>
          <w:bCs/>
          <w:color w:val="auto"/>
        </w:rPr>
        <w:t>r</w:t>
      </w:r>
      <w:r w:rsidRPr="00EF1BE0">
        <w:rPr>
          <w:b/>
          <w:bCs/>
          <w:color w:val="auto"/>
        </w:rPr>
        <w:t xml:space="preserve">equest an Independent Review - or is it only for </w:t>
      </w:r>
      <w:r w:rsidR="00EF1BE0" w:rsidRPr="00EF1BE0">
        <w:rPr>
          <w:b/>
          <w:bCs/>
          <w:color w:val="auto"/>
        </w:rPr>
        <w:t>Complainant or Minor Complainant Student Parent(s)/Guardian(s)?</w:t>
      </w:r>
    </w:p>
    <w:p w14:paraId="3245FF9F" w14:textId="77777777" w:rsidR="00EF1BE0" w:rsidRPr="00EF1BE0" w:rsidRDefault="00EF1BE0" w:rsidP="0090776F">
      <w:pPr>
        <w:pStyle w:val="Default"/>
        <w:rPr>
          <w:b/>
          <w:bCs/>
          <w:color w:val="auto"/>
        </w:rPr>
      </w:pPr>
    </w:p>
    <w:p w14:paraId="7FF80AC9" w14:textId="6991987D" w:rsidR="0090776F" w:rsidRDefault="00EF1BE0" w:rsidP="0090776F">
      <w:pPr>
        <w:pStyle w:val="Default"/>
        <w:rPr>
          <w:color w:val="auto"/>
        </w:rPr>
      </w:pPr>
      <w:r>
        <w:rPr>
          <w:color w:val="auto"/>
        </w:rPr>
        <w:t xml:space="preserve">A2: </w:t>
      </w:r>
      <w:r w:rsidR="00D45C37">
        <w:rPr>
          <w:color w:val="auto"/>
        </w:rPr>
        <w:t xml:space="preserve">It is not limited to Complainants.  </w:t>
      </w:r>
      <w:r w:rsidR="0090776F" w:rsidRPr="009D10CD">
        <w:rPr>
          <w:color w:val="auto"/>
        </w:rPr>
        <w:t xml:space="preserve">The District may request an </w:t>
      </w:r>
      <w:r w:rsidR="00D45C37" w:rsidRPr="006A1A33">
        <w:rPr>
          <w:smallCaps/>
          <w:color w:val="auto"/>
        </w:rPr>
        <w:t>Independent Review</w:t>
      </w:r>
      <w:r w:rsidR="00D45C37">
        <w:rPr>
          <w:color w:val="auto"/>
        </w:rPr>
        <w:t xml:space="preserve"> </w:t>
      </w:r>
      <w:r w:rsidR="0090776F" w:rsidRPr="009D10CD">
        <w:rPr>
          <w:color w:val="auto"/>
        </w:rPr>
        <w:t xml:space="preserve">at any stage of the process. </w:t>
      </w:r>
    </w:p>
    <w:p w14:paraId="017E527D" w14:textId="77777777" w:rsidR="006A1A33" w:rsidRPr="009D10CD" w:rsidRDefault="006A1A33" w:rsidP="0090776F">
      <w:pPr>
        <w:pStyle w:val="Default"/>
        <w:rPr>
          <w:color w:val="auto"/>
        </w:rPr>
      </w:pPr>
    </w:p>
    <w:p w14:paraId="69C2CA5C" w14:textId="5EAE4ACB" w:rsidR="0090776F" w:rsidRDefault="0090776F" w:rsidP="0090776F">
      <w:pPr>
        <w:pStyle w:val="Default"/>
        <w:rPr>
          <w:b/>
          <w:bCs/>
          <w:color w:val="auto"/>
        </w:rPr>
      </w:pPr>
      <w:r w:rsidRPr="009D10CD">
        <w:rPr>
          <w:b/>
          <w:bCs/>
          <w:color w:val="auto"/>
        </w:rPr>
        <w:t>Q</w:t>
      </w:r>
      <w:r w:rsidR="00D45C37">
        <w:rPr>
          <w:b/>
          <w:bCs/>
          <w:color w:val="auto"/>
        </w:rPr>
        <w:t>3</w:t>
      </w:r>
      <w:r w:rsidRPr="009D10CD">
        <w:rPr>
          <w:b/>
          <w:bCs/>
          <w:color w:val="auto"/>
        </w:rPr>
        <w:t xml:space="preserve">: </w:t>
      </w:r>
      <w:r w:rsidRPr="00D45C37">
        <w:rPr>
          <w:b/>
          <w:bCs/>
          <w:color w:val="auto"/>
        </w:rPr>
        <w:t xml:space="preserve">What must a Superintendent/Headmaster do upon receipt of an </w:t>
      </w:r>
      <w:r w:rsidR="00D45C37" w:rsidRPr="00D45C37">
        <w:rPr>
          <w:b/>
          <w:bCs/>
          <w:smallCaps/>
          <w:color w:val="auto"/>
        </w:rPr>
        <w:t>Independent Review</w:t>
      </w:r>
      <w:r w:rsidR="00D45C37" w:rsidRPr="00D45C37">
        <w:rPr>
          <w:b/>
          <w:bCs/>
          <w:color w:val="auto"/>
        </w:rPr>
        <w:t xml:space="preserve"> </w:t>
      </w:r>
      <w:r w:rsidRPr="00D45C37">
        <w:rPr>
          <w:b/>
          <w:bCs/>
          <w:color w:val="auto"/>
        </w:rPr>
        <w:t xml:space="preserve">request? </w:t>
      </w:r>
    </w:p>
    <w:p w14:paraId="5F782ACE" w14:textId="77777777" w:rsidR="00D45C37" w:rsidRPr="00D45C37" w:rsidRDefault="00D45C37" w:rsidP="0090776F">
      <w:pPr>
        <w:pStyle w:val="Default"/>
        <w:rPr>
          <w:b/>
          <w:bCs/>
          <w:color w:val="auto"/>
        </w:rPr>
      </w:pPr>
    </w:p>
    <w:p w14:paraId="7C8F2C57" w14:textId="57FA89FE" w:rsidR="0090776F" w:rsidRPr="009D10CD" w:rsidRDefault="0090776F" w:rsidP="0090776F">
      <w:pPr>
        <w:pStyle w:val="Default"/>
      </w:pPr>
      <w:r w:rsidRPr="00D45C37">
        <w:rPr>
          <w:color w:val="auto"/>
        </w:rPr>
        <w:t>A</w:t>
      </w:r>
      <w:r w:rsidR="00D45C37" w:rsidRPr="00D45C37">
        <w:rPr>
          <w:color w:val="auto"/>
        </w:rPr>
        <w:t>3</w:t>
      </w:r>
      <w:r w:rsidRPr="00D45C37">
        <w:rPr>
          <w:color w:val="auto"/>
        </w:rPr>
        <w:t>:</w:t>
      </w:r>
      <w:r w:rsidRPr="009D10CD">
        <w:rPr>
          <w:b/>
          <w:bCs/>
          <w:color w:val="auto"/>
        </w:rPr>
        <w:t xml:space="preserve"> </w:t>
      </w:r>
      <w:r w:rsidRPr="009D10CD">
        <w:rPr>
          <w:color w:val="auto"/>
        </w:rPr>
        <w:t xml:space="preserve">Upon </w:t>
      </w:r>
      <w:r w:rsidR="00F46FD9">
        <w:rPr>
          <w:color w:val="auto"/>
        </w:rPr>
        <w:t xml:space="preserve">receipt of a timely request for an </w:t>
      </w:r>
      <w:r w:rsidR="00F46FD9" w:rsidRPr="006A1A33">
        <w:rPr>
          <w:smallCaps/>
          <w:color w:val="auto"/>
        </w:rPr>
        <w:t>Independent Review</w:t>
      </w:r>
      <w:r w:rsidRPr="009D10CD">
        <w:rPr>
          <w:color w:val="auto"/>
        </w:rPr>
        <w:t xml:space="preserve">, the </w:t>
      </w:r>
      <w:r w:rsidR="00F46FD9">
        <w:rPr>
          <w:color w:val="auto"/>
        </w:rPr>
        <w:t>S</w:t>
      </w:r>
      <w:r w:rsidRPr="009D10CD">
        <w:rPr>
          <w:color w:val="auto"/>
        </w:rPr>
        <w:t>uperintendent/</w:t>
      </w:r>
      <w:r w:rsidR="00F46FD9">
        <w:rPr>
          <w:color w:val="auto"/>
        </w:rPr>
        <w:t>H</w:t>
      </w:r>
      <w:r w:rsidRPr="009D10CD">
        <w:rPr>
          <w:color w:val="auto"/>
        </w:rPr>
        <w:t>eadmaster shall</w:t>
      </w:r>
      <w:r w:rsidR="006E2617">
        <w:rPr>
          <w:color w:val="auto"/>
        </w:rPr>
        <w:t xml:space="preserve"> </w:t>
      </w:r>
      <w:r w:rsidR="006E2617">
        <w:rPr>
          <w:color w:val="auto"/>
          <w:u w:val="single"/>
        </w:rPr>
        <w:t>promptly</w:t>
      </w:r>
      <w:r w:rsidR="006E2617">
        <w:rPr>
          <w:color w:val="auto"/>
        </w:rPr>
        <w:t xml:space="preserve"> contact the Agency of Education to obtain a list of neutral reviewers - and then contact and select a reviewer from that list. The </w:t>
      </w:r>
      <w:r w:rsidRPr="009D10CD">
        <w:rPr>
          <w:color w:val="202020"/>
        </w:rPr>
        <w:t xml:space="preserve">list </w:t>
      </w:r>
      <w:r w:rsidR="006E2617">
        <w:rPr>
          <w:color w:val="202020"/>
        </w:rPr>
        <w:t xml:space="preserve">is </w:t>
      </w:r>
      <w:r w:rsidRPr="009D10CD">
        <w:rPr>
          <w:color w:val="202020"/>
        </w:rPr>
        <w:t xml:space="preserve">developed jointly by the Secretary of Education and the Human Rights Commission and maintained by the Secretary. Individuals </w:t>
      </w:r>
      <w:r w:rsidR="006E2617">
        <w:rPr>
          <w:color w:val="202020"/>
        </w:rPr>
        <w:t xml:space="preserve">are </w:t>
      </w:r>
      <w:r w:rsidRPr="009D10CD">
        <w:rPr>
          <w:color w:val="202020"/>
        </w:rPr>
        <w:t>placed on the list on the basis of their objectivity, knowledge of harassment issues, and relevant experience</w:t>
      </w:r>
      <w:r w:rsidR="006E2617">
        <w:rPr>
          <w:color w:val="202020"/>
        </w:rPr>
        <w:t>.</w:t>
      </w:r>
      <w:r w:rsidRPr="009D10CD">
        <w:rPr>
          <w:color w:val="202020"/>
        </w:rPr>
        <w:t>”</w:t>
      </w:r>
      <w:r w:rsidR="006E2617">
        <w:rPr>
          <w:color w:val="202020"/>
        </w:rPr>
        <w:t xml:space="preserve"> 1</w:t>
      </w:r>
      <w:r w:rsidRPr="009D10CD">
        <w:t xml:space="preserve">6 V.S.A. § 570a(b)(1). </w:t>
      </w:r>
      <w:r w:rsidR="008E5AFE">
        <w:t>I</w:t>
      </w:r>
      <w:r w:rsidRPr="009D10CD">
        <w:t xml:space="preserve">t is </w:t>
      </w:r>
      <w:r w:rsidR="008E5AFE">
        <w:t xml:space="preserve">recommended that such contacts be documented </w:t>
      </w:r>
      <w:r w:rsidRPr="009D10CD">
        <w:t>in order to demonstrate the timeliness of the</w:t>
      </w:r>
      <w:r w:rsidR="008E5AFE">
        <w:t xml:space="preserve"> response to the </w:t>
      </w:r>
      <w:r w:rsidR="008E5AFE" w:rsidRPr="006A1A33">
        <w:rPr>
          <w:smallCaps/>
          <w:color w:val="auto"/>
        </w:rPr>
        <w:t>Independent Review</w:t>
      </w:r>
      <w:r w:rsidR="008E5AFE">
        <w:rPr>
          <w:color w:val="auto"/>
        </w:rPr>
        <w:t xml:space="preserve"> </w:t>
      </w:r>
      <w:r w:rsidRPr="009D10CD">
        <w:t xml:space="preserve">request, and to maintain hard copies for the file of same. </w:t>
      </w:r>
    </w:p>
    <w:p w14:paraId="0C218809" w14:textId="77777777" w:rsidR="00B534D6" w:rsidRDefault="00B534D6" w:rsidP="0090776F">
      <w:pPr>
        <w:pStyle w:val="Default"/>
        <w:rPr>
          <w:b/>
          <w:bCs/>
        </w:rPr>
      </w:pPr>
    </w:p>
    <w:p w14:paraId="1BA4F088" w14:textId="4D9F2EFA" w:rsidR="0090776F" w:rsidRPr="008E0D12" w:rsidRDefault="0090776F" w:rsidP="008E0D12">
      <w:pPr>
        <w:pStyle w:val="Default"/>
        <w:rPr>
          <w:b/>
          <w:bCs/>
        </w:rPr>
      </w:pPr>
      <w:r w:rsidRPr="008E0D12">
        <w:rPr>
          <w:b/>
          <w:bCs/>
        </w:rPr>
        <w:t>Q</w:t>
      </w:r>
      <w:r w:rsidR="008E0D12">
        <w:rPr>
          <w:b/>
          <w:bCs/>
        </w:rPr>
        <w:t>4</w:t>
      </w:r>
      <w:r w:rsidRPr="008E0D12">
        <w:rPr>
          <w:b/>
          <w:bCs/>
        </w:rPr>
        <w:t>: What SHOULD a Superintendent/Headmaster do to communicate with a complainant student/parent of a complainant student who requests an</w:t>
      </w:r>
      <w:r w:rsidRPr="00EF7424">
        <w:rPr>
          <w:b/>
          <w:bCs/>
          <w:smallCaps/>
        </w:rPr>
        <w:t xml:space="preserve"> Independent Review</w:t>
      </w:r>
      <w:r w:rsidRPr="008E0D12">
        <w:rPr>
          <w:b/>
          <w:bCs/>
        </w:rPr>
        <w:t xml:space="preserve">? </w:t>
      </w:r>
    </w:p>
    <w:p w14:paraId="4700BB74" w14:textId="77777777" w:rsidR="00B534D6" w:rsidRDefault="00B534D6" w:rsidP="0090776F">
      <w:pPr>
        <w:pStyle w:val="Default"/>
        <w:rPr>
          <w:b/>
          <w:bCs/>
        </w:rPr>
      </w:pPr>
    </w:p>
    <w:p w14:paraId="21AC4CAD" w14:textId="2CDB761F" w:rsidR="0090776F" w:rsidRPr="009D10CD" w:rsidRDefault="008E0D12" w:rsidP="0090776F">
      <w:pPr>
        <w:pStyle w:val="Default"/>
      </w:pPr>
      <w:r>
        <w:t xml:space="preserve">A4. </w:t>
      </w:r>
      <w:r w:rsidR="0090776F" w:rsidRPr="009D10CD">
        <w:t xml:space="preserve">Although not required by the Model Procedures, it is best practice to acknowledge in writing the </w:t>
      </w:r>
      <w:r w:rsidR="00EF7424" w:rsidRPr="00EF1BE0">
        <w:rPr>
          <w:color w:val="auto"/>
        </w:rPr>
        <w:t>Complainant</w:t>
      </w:r>
      <w:r w:rsidR="00EF7424" w:rsidRPr="00A17AB7">
        <w:rPr>
          <w:color w:val="auto"/>
        </w:rPr>
        <w:t xml:space="preserve"> or </w:t>
      </w:r>
      <w:r w:rsidR="00EF7424">
        <w:rPr>
          <w:color w:val="auto"/>
        </w:rPr>
        <w:t xml:space="preserve">Minor Complainant Student Parent(s)/Guardian(s) </w:t>
      </w:r>
      <w:r w:rsidR="0090776F" w:rsidRPr="009D10CD">
        <w:t xml:space="preserve">about receipt of the request for the </w:t>
      </w:r>
      <w:r w:rsidR="0090776F" w:rsidRPr="00EF7424">
        <w:rPr>
          <w:smallCaps/>
        </w:rPr>
        <w:t xml:space="preserve">Independent </w:t>
      </w:r>
      <w:r w:rsidR="0090776F" w:rsidRPr="009D10CD">
        <w:t xml:space="preserve">Review and the progress of the reviewer selection process to assure them that the review is proceeding. </w:t>
      </w:r>
      <w:r w:rsidR="00EF7424">
        <w:t>(</w:t>
      </w:r>
      <w:r w:rsidR="00EF7424">
        <w:rPr>
          <w:i/>
          <w:iCs/>
        </w:rPr>
        <w:t xml:space="preserve">See </w:t>
      </w:r>
      <w:r w:rsidR="00EF7424">
        <w:t>Form Letters, 22 and 23)</w:t>
      </w:r>
      <w:r w:rsidR="0090776F" w:rsidRPr="009D10CD">
        <w:t xml:space="preserve">. </w:t>
      </w:r>
    </w:p>
    <w:p w14:paraId="3EF3C37B" w14:textId="540A73A8" w:rsidR="00B534D6" w:rsidRDefault="00B534D6" w:rsidP="0090776F">
      <w:pPr>
        <w:pStyle w:val="Default"/>
        <w:rPr>
          <w:b/>
          <w:bCs/>
        </w:rPr>
      </w:pPr>
    </w:p>
    <w:p w14:paraId="3003E71F" w14:textId="20C66A1A" w:rsidR="00EF7424" w:rsidRDefault="00EF7424" w:rsidP="0090776F">
      <w:pPr>
        <w:pStyle w:val="Default"/>
        <w:rPr>
          <w:b/>
          <w:bCs/>
        </w:rPr>
      </w:pPr>
    </w:p>
    <w:p w14:paraId="76E1391D" w14:textId="39590D4A" w:rsidR="00EF7424" w:rsidRDefault="00EF7424" w:rsidP="0090776F">
      <w:pPr>
        <w:pStyle w:val="Default"/>
        <w:rPr>
          <w:b/>
          <w:bCs/>
        </w:rPr>
      </w:pPr>
    </w:p>
    <w:p w14:paraId="285F9E2F" w14:textId="77777777" w:rsidR="00EF7424" w:rsidRDefault="00EF7424" w:rsidP="0090776F">
      <w:pPr>
        <w:pStyle w:val="Default"/>
        <w:rPr>
          <w:b/>
          <w:bCs/>
        </w:rPr>
      </w:pPr>
    </w:p>
    <w:p w14:paraId="2994E081" w14:textId="1F257691" w:rsidR="0090776F" w:rsidRDefault="0090776F" w:rsidP="0090776F">
      <w:pPr>
        <w:pStyle w:val="Default"/>
        <w:rPr>
          <w:color w:val="auto"/>
        </w:rPr>
      </w:pPr>
      <w:r w:rsidRPr="009D10CD">
        <w:rPr>
          <w:b/>
          <w:bCs/>
          <w:color w:val="auto"/>
        </w:rPr>
        <w:t>Q</w:t>
      </w:r>
      <w:r w:rsidR="00EF7424">
        <w:rPr>
          <w:b/>
          <w:bCs/>
          <w:color w:val="auto"/>
        </w:rPr>
        <w:t>5</w:t>
      </w:r>
      <w:r w:rsidRPr="009D10CD">
        <w:rPr>
          <w:b/>
          <w:bCs/>
          <w:color w:val="auto"/>
        </w:rPr>
        <w:t xml:space="preserve">: </w:t>
      </w:r>
      <w:r w:rsidRPr="00EF7424">
        <w:rPr>
          <w:b/>
          <w:bCs/>
          <w:color w:val="auto"/>
        </w:rPr>
        <w:t xml:space="preserve">What must a Superintendent/Headmaster do with respect to the </w:t>
      </w:r>
      <w:r w:rsidRPr="004B6AE0">
        <w:rPr>
          <w:b/>
          <w:bCs/>
          <w:smallCaps/>
          <w:color w:val="auto"/>
        </w:rPr>
        <w:t>Independent Reviewer?</w:t>
      </w:r>
      <w:r w:rsidRPr="004B6AE0">
        <w:rPr>
          <w:smallCaps/>
          <w:color w:val="auto"/>
        </w:rPr>
        <w:t xml:space="preserve"> </w:t>
      </w:r>
    </w:p>
    <w:p w14:paraId="7B425FEE" w14:textId="77777777" w:rsidR="00EE7D63" w:rsidRPr="009D10CD" w:rsidRDefault="00EE7D63" w:rsidP="0090776F">
      <w:pPr>
        <w:pStyle w:val="Default"/>
        <w:rPr>
          <w:color w:val="auto"/>
        </w:rPr>
      </w:pPr>
    </w:p>
    <w:p w14:paraId="061CA781" w14:textId="4431816B" w:rsidR="00FE0589" w:rsidRDefault="00EE7D63" w:rsidP="0090776F">
      <w:pPr>
        <w:pStyle w:val="Default"/>
        <w:rPr>
          <w:color w:val="auto"/>
        </w:rPr>
      </w:pPr>
      <w:r>
        <w:rPr>
          <w:color w:val="auto"/>
        </w:rPr>
        <w:t>A5:</w:t>
      </w:r>
      <w:r w:rsidR="0090776F" w:rsidRPr="009D10CD">
        <w:rPr>
          <w:b/>
          <w:bCs/>
          <w:color w:val="auto"/>
        </w:rPr>
        <w:t xml:space="preserve"> </w:t>
      </w:r>
      <w:r w:rsidR="0090776F" w:rsidRPr="009D10CD">
        <w:rPr>
          <w:color w:val="auto"/>
        </w:rPr>
        <w:t xml:space="preserve">The Superintendent/Headmaster MUST cooperate with the reviewer so that s/he may proceed expeditiously. </w:t>
      </w:r>
      <w:r w:rsidR="00F17160">
        <w:rPr>
          <w:color w:val="auto"/>
        </w:rPr>
        <w:t>(</w:t>
      </w:r>
      <w:r w:rsidR="0090776F" w:rsidRPr="009D10CD">
        <w:rPr>
          <w:color w:val="auto"/>
        </w:rPr>
        <w:t>2015 AOE Model</w:t>
      </w:r>
      <w:r w:rsidR="00F17160">
        <w:rPr>
          <w:color w:val="auto"/>
        </w:rPr>
        <w:t xml:space="preserve">) </w:t>
      </w:r>
      <w:r w:rsidR="00F17160">
        <w:rPr>
          <w:i/>
          <w:iCs/>
          <w:color w:val="auto"/>
        </w:rPr>
        <w:t>Procedures for the Prevention of Harassment, Hazing and Bullying of Students</w:t>
      </w:r>
      <w:r w:rsidR="0090776F" w:rsidRPr="009D10CD">
        <w:rPr>
          <w:color w:val="auto"/>
        </w:rPr>
        <w:t>, V.B.</w:t>
      </w:r>
    </w:p>
    <w:p w14:paraId="4F757261" w14:textId="18EAE33F" w:rsidR="0090776F" w:rsidRPr="009D10CD" w:rsidRDefault="0090776F" w:rsidP="0090776F">
      <w:pPr>
        <w:pStyle w:val="Default"/>
        <w:rPr>
          <w:color w:val="auto"/>
        </w:rPr>
      </w:pPr>
      <w:r w:rsidRPr="009D10CD">
        <w:rPr>
          <w:color w:val="auto"/>
        </w:rPr>
        <w:t xml:space="preserve"> </w:t>
      </w:r>
    </w:p>
    <w:p w14:paraId="67B1D1F2" w14:textId="54C670F6" w:rsidR="0090776F" w:rsidRPr="004B6AE0" w:rsidRDefault="0090776F" w:rsidP="0090776F">
      <w:pPr>
        <w:pStyle w:val="Default"/>
        <w:rPr>
          <w:b/>
          <w:bCs/>
          <w:color w:val="auto"/>
        </w:rPr>
      </w:pPr>
      <w:r w:rsidRPr="004B6AE0">
        <w:rPr>
          <w:b/>
          <w:bCs/>
          <w:color w:val="auto"/>
        </w:rPr>
        <w:t>Q</w:t>
      </w:r>
      <w:r w:rsidR="008B5DB5" w:rsidRPr="004B6AE0">
        <w:rPr>
          <w:b/>
          <w:bCs/>
          <w:color w:val="auto"/>
        </w:rPr>
        <w:t>6</w:t>
      </w:r>
      <w:r w:rsidRPr="004B6AE0">
        <w:rPr>
          <w:b/>
          <w:bCs/>
          <w:color w:val="auto"/>
        </w:rPr>
        <w:t xml:space="preserve">: What is the scope of the </w:t>
      </w:r>
      <w:r w:rsidRPr="004B6AE0">
        <w:rPr>
          <w:b/>
          <w:bCs/>
          <w:smallCaps/>
          <w:color w:val="auto"/>
        </w:rPr>
        <w:t>Independent Review</w:t>
      </w:r>
      <w:r w:rsidRPr="004B6AE0">
        <w:rPr>
          <w:b/>
          <w:bCs/>
          <w:color w:val="auto"/>
        </w:rPr>
        <w:t xml:space="preserve">? </w:t>
      </w:r>
    </w:p>
    <w:p w14:paraId="1DFED88E" w14:textId="77777777" w:rsidR="008B5DB5" w:rsidRPr="009D10CD" w:rsidRDefault="008B5DB5" w:rsidP="0090776F">
      <w:pPr>
        <w:pStyle w:val="Default"/>
        <w:rPr>
          <w:color w:val="auto"/>
        </w:rPr>
      </w:pPr>
    </w:p>
    <w:p w14:paraId="2BD02188" w14:textId="0C5AED95" w:rsidR="0090776F" w:rsidRDefault="008B5DB5" w:rsidP="0090776F">
      <w:pPr>
        <w:pStyle w:val="Default"/>
        <w:rPr>
          <w:color w:val="auto"/>
        </w:rPr>
      </w:pPr>
      <w:r>
        <w:rPr>
          <w:color w:val="auto"/>
        </w:rPr>
        <w:t xml:space="preserve">A6. </w:t>
      </w:r>
      <w:r w:rsidR="0090776F" w:rsidRPr="009D10CD">
        <w:rPr>
          <w:color w:val="auto"/>
        </w:rPr>
        <w:t xml:space="preserve">The review shall consist of an interview of the complainant and relevant school officials and a review of the written materials from the </w:t>
      </w:r>
      <w:r w:rsidR="004B6AE0">
        <w:rPr>
          <w:color w:val="auto"/>
        </w:rPr>
        <w:t>S</w:t>
      </w:r>
      <w:r w:rsidR="0090776F" w:rsidRPr="009D10CD">
        <w:rPr>
          <w:color w:val="auto"/>
        </w:rPr>
        <w:t>chool</w:t>
      </w:r>
      <w:r w:rsidR="004B6AE0">
        <w:rPr>
          <w:color w:val="auto"/>
        </w:rPr>
        <w:t>/District’s HHB I</w:t>
      </w:r>
      <w:r w:rsidR="0090776F" w:rsidRPr="009D10CD">
        <w:rPr>
          <w:color w:val="auto"/>
        </w:rPr>
        <w:t>nvestigation</w:t>
      </w:r>
      <w:r w:rsidR="004B6AE0">
        <w:rPr>
          <w:color w:val="auto"/>
        </w:rPr>
        <w:t>. (</w:t>
      </w:r>
      <w:r w:rsidR="004B6AE0" w:rsidRPr="009D10CD">
        <w:rPr>
          <w:color w:val="auto"/>
        </w:rPr>
        <w:t>2015 AOE Model</w:t>
      </w:r>
      <w:r w:rsidR="004B6AE0">
        <w:rPr>
          <w:color w:val="auto"/>
        </w:rPr>
        <w:t xml:space="preserve">) </w:t>
      </w:r>
      <w:r w:rsidR="004B6AE0">
        <w:rPr>
          <w:i/>
          <w:iCs/>
          <w:color w:val="auto"/>
        </w:rPr>
        <w:t>Procedures for the Prevention of Harassment, Hazing and Bullying of Students</w:t>
      </w:r>
      <w:r w:rsidR="004B6AE0" w:rsidRPr="009D10CD">
        <w:rPr>
          <w:color w:val="auto"/>
        </w:rPr>
        <w:t>, V.B.</w:t>
      </w:r>
      <w:r w:rsidR="0090776F" w:rsidRPr="009D10CD">
        <w:rPr>
          <w:color w:val="auto"/>
        </w:rPr>
        <w:t xml:space="preserve"> </w:t>
      </w:r>
    </w:p>
    <w:p w14:paraId="7D9E7D15" w14:textId="77777777" w:rsidR="004B6AE0" w:rsidRPr="009D10CD" w:rsidRDefault="004B6AE0" w:rsidP="0090776F">
      <w:pPr>
        <w:pStyle w:val="Default"/>
        <w:rPr>
          <w:color w:val="auto"/>
        </w:rPr>
      </w:pPr>
    </w:p>
    <w:p w14:paraId="6AA33878" w14:textId="5A1F8391" w:rsidR="0090776F" w:rsidRPr="004B6AE0" w:rsidRDefault="0090776F" w:rsidP="0090776F">
      <w:pPr>
        <w:pStyle w:val="Default"/>
        <w:rPr>
          <w:b/>
          <w:bCs/>
          <w:color w:val="auto"/>
        </w:rPr>
      </w:pPr>
      <w:r w:rsidRPr="004B6AE0">
        <w:rPr>
          <w:b/>
          <w:bCs/>
          <w:color w:val="auto"/>
        </w:rPr>
        <w:t>Q</w:t>
      </w:r>
      <w:r w:rsidR="004B6AE0">
        <w:rPr>
          <w:b/>
          <w:bCs/>
          <w:color w:val="auto"/>
        </w:rPr>
        <w:t>7</w:t>
      </w:r>
      <w:r w:rsidRPr="004B6AE0">
        <w:rPr>
          <w:b/>
          <w:bCs/>
          <w:color w:val="auto"/>
        </w:rPr>
        <w:t xml:space="preserve">: What can the Reviewer see of the school’s files? </w:t>
      </w:r>
    </w:p>
    <w:p w14:paraId="50367823" w14:textId="77777777" w:rsidR="004B6AE0" w:rsidRPr="009D10CD" w:rsidRDefault="004B6AE0" w:rsidP="0090776F">
      <w:pPr>
        <w:pStyle w:val="Default"/>
        <w:rPr>
          <w:color w:val="auto"/>
        </w:rPr>
      </w:pPr>
    </w:p>
    <w:p w14:paraId="12BA3A2C" w14:textId="10711958" w:rsidR="0090776F" w:rsidRDefault="004B6AE0" w:rsidP="0090776F">
      <w:pPr>
        <w:pStyle w:val="Default"/>
        <w:rPr>
          <w:color w:val="auto"/>
        </w:rPr>
      </w:pPr>
      <w:r>
        <w:rPr>
          <w:color w:val="auto"/>
        </w:rPr>
        <w:t xml:space="preserve">A7. </w:t>
      </w:r>
      <w:r w:rsidR="0090776F" w:rsidRPr="009D10CD">
        <w:rPr>
          <w:color w:val="auto"/>
        </w:rPr>
        <w:t xml:space="preserve">The independent reviewer </w:t>
      </w:r>
      <w:r>
        <w:rPr>
          <w:color w:val="auto"/>
        </w:rPr>
        <w:t xml:space="preserve">is </w:t>
      </w:r>
      <w:r w:rsidR="0090776F" w:rsidRPr="009D10CD">
        <w:rPr>
          <w:color w:val="auto"/>
        </w:rPr>
        <w:t xml:space="preserve">considered an agent of the school for the purpose of being able to review confidential student records. </w:t>
      </w:r>
      <w:r>
        <w:rPr>
          <w:color w:val="auto"/>
        </w:rPr>
        <w:t>(</w:t>
      </w:r>
      <w:r w:rsidRPr="009D10CD">
        <w:rPr>
          <w:color w:val="auto"/>
        </w:rPr>
        <w:t>2015 AOE Model</w:t>
      </w:r>
      <w:r>
        <w:rPr>
          <w:color w:val="auto"/>
        </w:rPr>
        <w:t xml:space="preserve">) </w:t>
      </w:r>
      <w:r>
        <w:rPr>
          <w:i/>
          <w:iCs/>
          <w:color w:val="auto"/>
        </w:rPr>
        <w:t>Procedures for the Prevention of Harassment, Hazing and Bullying of Students</w:t>
      </w:r>
      <w:r w:rsidRPr="009D10CD">
        <w:rPr>
          <w:color w:val="auto"/>
        </w:rPr>
        <w:t>, V.B.</w:t>
      </w:r>
    </w:p>
    <w:p w14:paraId="5DE611C5" w14:textId="5E44935F" w:rsidR="003147E9" w:rsidRDefault="003147E9" w:rsidP="0090776F">
      <w:pPr>
        <w:pStyle w:val="Default"/>
        <w:rPr>
          <w:color w:val="auto"/>
        </w:rPr>
      </w:pPr>
    </w:p>
    <w:p w14:paraId="4E7C0A5C" w14:textId="2D16E801" w:rsidR="003147E9" w:rsidRPr="003147E9" w:rsidRDefault="003147E9" w:rsidP="003147E9">
      <w:pPr>
        <w:pStyle w:val="Default"/>
        <w:rPr>
          <w:b/>
          <w:bCs/>
          <w:color w:val="auto"/>
        </w:rPr>
      </w:pPr>
      <w:r w:rsidRPr="003147E9">
        <w:rPr>
          <w:b/>
          <w:bCs/>
          <w:color w:val="auto"/>
        </w:rPr>
        <w:t xml:space="preserve">Q8: Who pays for the Independent Review? </w:t>
      </w:r>
    </w:p>
    <w:p w14:paraId="62CF37CB" w14:textId="77777777" w:rsidR="003147E9" w:rsidRPr="009D10CD" w:rsidRDefault="003147E9" w:rsidP="003147E9">
      <w:pPr>
        <w:pStyle w:val="Default"/>
        <w:rPr>
          <w:color w:val="auto"/>
        </w:rPr>
      </w:pPr>
    </w:p>
    <w:p w14:paraId="07D6976E" w14:textId="3E629E3F" w:rsidR="003147E9" w:rsidRPr="009D10CD" w:rsidRDefault="003147E9" w:rsidP="0090776F">
      <w:pPr>
        <w:pStyle w:val="Default"/>
        <w:rPr>
          <w:color w:val="auto"/>
        </w:rPr>
      </w:pPr>
      <w:r>
        <w:rPr>
          <w:color w:val="auto"/>
        </w:rPr>
        <w:t>A8.</w:t>
      </w:r>
      <w:r w:rsidR="00DD1A0A">
        <w:rPr>
          <w:color w:val="auto"/>
        </w:rPr>
        <w:t xml:space="preserve"> </w:t>
      </w:r>
      <w:r w:rsidRPr="009D10CD">
        <w:rPr>
          <w:color w:val="auto"/>
        </w:rPr>
        <w:t xml:space="preserve">The costs of the independent review shall be borne by the District. </w:t>
      </w:r>
      <w:r w:rsidR="00DD1A0A">
        <w:rPr>
          <w:color w:val="auto"/>
        </w:rPr>
        <w:t>(</w:t>
      </w:r>
      <w:r w:rsidR="00DD1A0A" w:rsidRPr="009D10CD">
        <w:rPr>
          <w:color w:val="auto"/>
        </w:rPr>
        <w:t>2015 AOE Model</w:t>
      </w:r>
      <w:r w:rsidR="00DD1A0A">
        <w:rPr>
          <w:color w:val="auto"/>
        </w:rPr>
        <w:t xml:space="preserve">) </w:t>
      </w:r>
      <w:r w:rsidR="00DD1A0A">
        <w:rPr>
          <w:i/>
          <w:iCs/>
          <w:color w:val="auto"/>
        </w:rPr>
        <w:t>Procedures for the Prevention of Harassment, Hazing and Bullying of Students</w:t>
      </w:r>
      <w:r w:rsidR="00DD1A0A" w:rsidRPr="009D10CD">
        <w:rPr>
          <w:color w:val="auto"/>
        </w:rPr>
        <w:t>, V.B.</w:t>
      </w:r>
    </w:p>
    <w:p w14:paraId="66F0DBED" w14:textId="77777777" w:rsidR="004B6AE0" w:rsidRDefault="004B6AE0" w:rsidP="0090776F">
      <w:pPr>
        <w:pStyle w:val="Default"/>
        <w:rPr>
          <w:b/>
          <w:bCs/>
          <w:color w:val="auto"/>
        </w:rPr>
      </w:pPr>
    </w:p>
    <w:p w14:paraId="0D567704" w14:textId="1B2B0CC5" w:rsidR="0090776F" w:rsidRPr="004B6AE0" w:rsidRDefault="0090776F" w:rsidP="0090776F">
      <w:pPr>
        <w:pStyle w:val="Default"/>
        <w:rPr>
          <w:b/>
          <w:bCs/>
          <w:color w:val="auto"/>
        </w:rPr>
      </w:pPr>
      <w:r w:rsidRPr="004B6AE0">
        <w:rPr>
          <w:b/>
          <w:bCs/>
          <w:color w:val="auto"/>
        </w:rPr>
        <w:t>Q</w:t>
      </w:r>
      <w:r w:rsidR="003147E9">
        <w:rPr>
          <w:b/>
          <w:bCs/>
          <w:color w:val="auto"/>
        </w:rPr>
        <w:t>9</w:t>
      </w:r>
      <w:r w:rsidRPr="004B6AE0">
        <w:rPr>
          <w:b/>
          <w:bCs/>
          <w:color w:val="auto"/>
        </w:rPr>
        <w:t xml:space="preserve">: What results from the </w:t>
      </w:r>
      <w:r w:rsidRPr="004B6AE0">
        <w:rPr>
          <w:b/>
          <w:bCs/>
          <w:smallCaps/>
          <w:color w:val="auto"/>
        </w:rPr>
        <w:t xml:space="preserve">Independent Review </w:t>
      </w:r>
      <w:r w:rsidRPr="004B6AE0">
        <w:rPr>
          <w:b/>
          <w:bCs/>
          <w:color w:val="auto"/>
        </w:rPr>
        <w:t xml:space="preserve">are shared? </w:t>
      </w:r>
    </w:p>
    <w:p w14:paraId="36F4A3E1" w14:textId="77777777" w:rsidR="004B6AE0" w:rsidRPr="009D10CD" w:rsidRDefault="004B6AE0" w:rsidP="0090776F">
      <w:pPr>
        <w:pStyle w:val="Default"/>
        <w:rPr>
          <w:color w:val="auto"/>
        </w:rPr>
      </w:pPr>
    </w:p>
    <w:p w14:paraId="672DAF06" w14:textId="7F720BA5" w:rsidR="004B6AE0" w:rsidRPr="004B6AE0" w:rsidRDefault="004B6AE0" w:rsidP="004B6AE0">
      <w:pPr>
        <w:pStyle w:val="Default"/>
        <w:rPr>
          <w:smallCaps/>
          <w:color w:val="auto"/>
        </w:rPr>
      </w:pPr>
      <w:r>
        <w:rPr>
          <w:color w:val="auto"/>
        </w:rPr>
        <w:t>A</w:t>
      </w:r>
      <w:r w:rsidR="003147E9">
        <w:rPr>
          <w:color w:val="auto"/>
        </w:rPr>
        <w:t>9</w:t>
      </w:r>
      <w:r w:rsidR="0090776F" w:rsidRPr="009D10CD">
        <w:rPr>
          <w:b/>
          <w:bCs/>
          <w:color w:val="auto"/>
        </w:rPr>
        <w:t xml:space="preserve">: </w:t>
      </w:r>
      <w:r w:rsidR="0090776F" w:rsidRPr="009D10CD">
        <w:rPr>
          <w:color w:val="auto"/>
        </w:rPr>
        <w:t xml:space="preserve">Upon completion of the independent review, the reviewer shall advise the complainant and school officials in writing: (1) as to the sufficiency of the school’s investigation, its determination, and/or the steps taken by the school to correct any harassment found to have occurred, and (2) of recommendations of any steps the school make take to prevent further harassment from occurring. </w:t>
      </w:r>
      <w:r>
        <w:rPr>
          <w:color w:val="auto"/>
        </w:rPr>
        <w:t>(</w:t>
      </w:r>
      <w:r w:rsidRPr="009D10CD">
        <w:rPr>
          <w:color w:val="auto"/>
        </w:rPr>
        <w:t>2015 AOE Model</w:t>
      </w:r>
      <w:r>
        <w:rPr>
          <w:color w:val="auto"/>
        </w:rPr>
        <w:t xml:space="preserve">) </w:t>
      </w:r>
      <w:r>
        <w:rPr>
          <w:i/>
          <w:iCs/>
          <w:color w:val="auto"/>
        </w:rPr>
        <w:t>Procedures for the Prevention of Harassment, Hazing and Bullying of Students</w:t>
      </w:r>
      <w:r w:rsidRPr="009D10CD">
        <w:rPr>
          <w:color w:val="auto"/>
        </w:rPr>
        <w:t>, V.B.</w:t>
      </w:r>
      <w:r>
        <w:rPr>
          <w:color w:val="auto"/>
        </w:rPr>
        <w:t xml:space="preserve"> This is typically provided via a document entitled </w:t>
      </w:r>
      <w:r>
        <w:rPr>
          <w:smallCaps/>
          <w:color w:val="auto"/>
        </w:rPr>
        <w:t>Independent Review Report.</w:t>
      </w:r>
    </w:p>
    <w:p w14:paraId="49207D70" w14:textId="02CCF595" w:rsidR="0090776F" w:rsidRPr="003147E9" w:rsidRDefault="0090776F" w:rsidP="0090776F">
      <w:pPr>
        <w:pStyle w:val="Default"/>
        <w:rPr>
          <w:b/>
          <w:bCs/>
          <w:color w:val="auto"/>
        </w:rPr>
      </w:pPr>
    </w:p>
    <w:p w14:paraId="7E79193C" w14:textId="6827A081" w:rsidR="0090776F" w:rsidRPr="003147E9" w:rsidRDefault="0090776F" w:rsidP="0090776F">
      <w:pPr>
        <w:pStyle w:val="Default"/>
        <w:rPr>
          <w:b/>
          <w:bCs/>
          <w:smallCaps/>
          <w:color w:val="auto"/>
        </w:rPr>
      </w:pPr>
      <w:r w:rsidRPr="003147E9">
        <w:rPr>
          <w:b/>
          <w:bCs/>
          <w:color w:val="auto"/>
        </w:rPr>
        <w:t>Q</w:t>
      </w:r>
      <w:r w:rsidR="003147E9">
        <w:rPr>
          <w:b/>
          <w:bCs/>
          <w:color w:val="auto"/>
        </w:rPr>
        <w:t>10</w:t>
      </w:r>
      <w:r w:rsidRPr="003147E9">
        <w:rPr>
          <w:b/>
          <w:bCs/>
          <w:color w:val="auto"/>
        </w:rPr>
        <w:t xml:space="preserve">: What happens to the </w:t>
      </w:r>
      <w:r w:rsidR="004B6AE0" w:rsidRPr="003147E9">
        <w:rPr>
          <w:b/>
          <w:bCs/>
          <w:smallCaps/>
          <w:color w:val="auto"/>
        </w:rPr>
        <w:t>Independent Review Report?</w:t>
      </w:r>
    </w:p>
    <w:p w14:paraId="2C11DD8A" w14:textId="77777777" w:rsidR="004B6AE0" w:rsidRPr="009D10CD" w:rsidRDefault="004B6AE0" w:rsidP="0090776F">
      <w:pPr>
        <w:pStyle w:val="Default"/>
        <w:rPr>
          <w:color w:val="auto"/>
        </w:rPr>
      </w:pPr>
    </w:p>
    <w:p w14:paraId="06CA140D" w14:textId="0C8F4EC7" w:rsidR="0090776F" w:rsidRDefault="0090776F" w:rsidP="0090776F">
      <w:pPr>
        <w:pStyle w:val="Default"/>
        <w:rPr>
          <w:color w:val="auto"/>
        </w:rPr>
      </w:pPr>
      <w:r w:rsidRPr="009D10CD">
        <w:rPr>
          <w:b/>
          <w:bCs/>
          <w:color w:val="auto"/>
        </w:rPr>
        <w:t>A</w:t>
      </w:r>
      <w:r w:rsidR="003147E9">
        <w:rPr>
          <w:b/>
          <w:bCs/>
          <w:color w:val="auto"/>
        </w:rPr>
        <w:t>10</w:t>
      </w:r>
      <w:r w:rsidRPr="009D10CD">
        <w:rPr>
          <w:b/>
          <w:bCs/>
          <w:color w:val="auto"/>
        </w:rPr>
        <w:t xml:space="preserve">: </w:t>
      </w:r>
      <w:r w:rsidRPr="009D10CD">
        <w:rPr>
          <w:color w:val="auto"/>
        </w:rPr>
        <w:t xml:space="preserve">A copy of the </w:t>
      </w:r>
      <w:r w:rsidR="003147E9" w:rsidRPr="003147E9">
        <w:rPr>
          <w:smallCaps/>
          <w:color w:val="auto"/>
        </w:rPr>
        <w:t>I</w:t>
      </w:r>
      <w:r w:rsidRPr="003147E9">
        <w:rPr>
          <w:smallCaps/>
          <w:color w:val="auto"/>
        </w:rPr>
        <w:t xml:space="preserve">ndependent </w:t>
      </w:r>
      <w:r w:rsidR="003147E9" w:rsidRPr="003147E9">
        <w:rPr>
          <w:smallCaps/>
          <w:color w:val="auto"/>
        </w:rPr>
        <w:t>R</w:t>
      </w:r>
      <w:r w:rsidRPr="003147E9">
        <w:rPr>
          <w:smallCaps/>
          <w:color w:val="auto"/>
        </w:rPr>
        <w:t xml:space="preserve">eview </w:t>
      </w:r>
      <w:r w:rsidR="003147E9" w:rsidRPr="003147E9">
        <w:rPr>
          <w:smallCaps/>
          <w:color w:val="auto"/>
        </w:rPr>
        <w:t>R</w:t>
      </w:r>
      <w:r w:rsidRPr="003147E9">
        <w:rPr>
          <w:smallCaps/>
          <w:color w:val="auto"/>
        </w:rPr>
        <w:t>eport</w:t>
      </w:r>
      <w:r w:rsidRPr="009D10CD">
        <w:rPr>
          <w:color w:val="auto"/>
        </w:rPr>
        <w:t xml:space="preserve"> shall be sent to the Secretary of Education. </w:t>
      </w:r>
      <w:r w:rsidR="003147E9">
        <w:rPr>
          <w:color w:val="auto"/>
        </w:rPr>
        <w:t>(</w:t>
      </w:r>
      <w:r w:rsidR="003147E9" w:rsidRPr="009D10CD">
        <w:rPr>
          <w:color w:val="auto"/>
        </w:rPr>
        <w:t>2015 AOE Model</w:t>
      </w:r>
      <w:r w:rsidR="003147E9">
        <w:rPr>
          <w:color w:val="auto"/>
        </w:rPr>
        <w:t xml:space="preserve">) </w:t>
      </w:r>
      <w:r w:rsidR="003147E9">
        <w:rPr>
          <w:i/>
          <w:iCs/>
          <w:color w:val="auto"/>
        </w:rPr>
        <w:t>Procedures for the Prevention of Harassment, Hazing and Bullying of Students</w:t>
      </w:r>
      <w:r w:rsidR="003147E9" w:rsidRPr="009D10CD">
        <w:rPr>
          <w:color w:val="auto"/>
        </w:rPr>
        <w:t>, V.B.</w:t>
      </w:r>
    </w:p>
    <w:p w14:paraId="7107563F" w14:textId="77777777" w:rsidR="005A548E" w:rsidRPr="009D10CD" w:rsidRDefault="005A548E" w:rsidP="0090776F">
      <w:pPr>
        <w:pStyle w:val="Default"/>
        <w:rPr>
          <w:color w:val="auto"/>
        </w:rPr>
      </w:pPr>
    </w:p>
    <w:p w14:paraId="116FF6F0" w14:textId="341CCE90" w:rsidR="0090776F" w:rsidRDefault="0090776F" w:rsidP="0090776F">
      <w:pPr>
        <w:pStyle w:val="Default"/>
        <w:rPr>
          <w:b/>
          <w:bCs/>
          <w:color w:val="auto"/>
        </w:rPr>
      </w:pPr>
      <w:r w:rsidRPr="00790DAB">
        <w:rPr>
          <w:b/>
          <w:bCs/>
          <w:color w:val="auto"/>
        </w:rPr>
        <w:t>Q</w:t>
      </w:r>
      <w:r w:rsidR="00790DAB" w:rsidRPr="00790DAB">
        <w:rPr>
          <w:b/>
          <w:bCs/>
          <w:color w:val="auto"/>
        </w:rPr>
        <w:t>11</w:t>
      </w:r>
      <w:r w:rsidRPr="00790DAB">
        <w:rPr>
          <w:b/>
          <w:bCs/>
          <w:color w:val="auto"/>
        </w:rPr>
        <w:t xml:space="preserve">: What remedies remain to a complainant/parent of a complainant who remains dissatisfied after the conclusion of the Independent Review process? </w:t>
      </w:r>
    </w:p>
    <w:p w14:paraId="502D2F9F" w14:textId="77777777" w:rsidR="00790DAB" w:rsidRPr="00790DAB" w:rsidRDefault="00790DAB" w:rsidP="0090776F">
      <w:pPr>
        <w:pStyle w:val="Default"/>
        <w:rPr>
          <w:b/>
          <w:bCs/>
          <w:color w:val="auto"/>
        </w:rPr>
      </w:pPr>
    </w:p>
    <w:p w14:paraId="0F612238" w14:textId="0455DAA3" w:rsidR="0090776F" w:rsidRPr="009D10CD" w:rsidRDefault="0090776F" w:rsidP="0090776F">
      <w:pPr>
        <w:pStyle w:val="Default"/>
        <w:rPr>
          <w:color w:val="auto"/>
        </w:rPr>
      </w:pPr>
      <w:r w:rsidRPr="00790DAB">
        <w:rPr>
          <w:color w:val="auto"/>
        </w:rPr>
        <w:t>A</w:t>
      </w:r>
      <w:r w:rsidR="00790DAB" w:rsidRPr="00790DAB">
        <w:rPr>
          <w:color w:val="auto"/>
        </w:rPr>
        <w:t>11</w:t>
      </w:r>
      <w:r w:rsidRPr="009D10CD">
        <w:rPr>
          <w:b/>
          <w:bCs/>
          <w:color w:val="auto"/>
        </w:rPr>
        <w:t xml:space="preserve">: </w:t>
      </w:r>
      <w:r w:rsidR="00790DAB">
        <w:rPr>
          <w:color w:val="auto"/>
        </w:rPr>
        <w:t xml:space="preserve">A dissatisfied Complainant Student or minor Complainant Student Parent(s)/Guardian(s) may bring concerns to the Vermont Human Rights Commission, U.S.D.O.E. Office For Civil Rights, </w:t>
      </w:r>
      <w:r w:rsidRPr="009D10CD">
        <w:rPr>
          <w:color w:val="auto"/>
        </w:rPr>
        <w:t xml:space="preserve">and, </w:t>
      </w:r>
      <w:r w:rsidR="00790DAB">
        <w:rPr>
          <w:color w:val="auto"/>
        </w:rPr>
        <w:t xml:space="preserve">or when appropriate pursue </w:t>
      </w:r>
      <w:r w:rsidRPr="009D10CD">
        <w:rPr>
          <w:color w:val="auto"/>
        </w:rPr>
        <w:t xml:space="preserve">mediation or other alternative dispute resolution. </w:t>
      </w:r>
    </w:p>
    <w:p w14:paraId="21CE6E3C" w14:textId="06DCB99E" w:rsidR="00CA374E" w:rsidRPr="009D10CD" w:rsidRDefault="00CA374E" w:rsidP="0090776F">
      <w:pPr>
        <w:pStyle w:val="Default"/>
        <w:pageBreakBefore/>
        <w:rPr>
          <w:color w:val="auto"/>
        </w:rPr>
      </w:pPr>
      <w:r w:rsidRPr="00CA374E">
        <w:rPr>
          <w:b/>
          <w:bCs/>
          <w:color w:val="auto"/>
          <w:u w:val="single"/>
        </w:rPr>
        <w:t>FORM</w:t>
      </w:r>
      <w:r>
        <w:rPr>
          <w:b/>
          <w:bCs/>
          <w:color w:val="auto"/>
        </w:rPr>
        <w:t>:</w:t>
      </w:r>
      <w:r w:rsidR="0090776F" w:rsidRPr="009D10CD">
        <w:rPr>
          <w:b/>
          <w:bCs/>
          <w:color w:val="auto"/>
        </w:rPr>
        <w:t xml:space="preserve"> </w:t>
      </w:r>
      <w:r w:rsidR="0090776F" w:rsidRPr="004C4CE4">
        <w:rPr>
          <w:color w:val="auto"/>
        </w:rPr>
        <w:t>ACKNOWLEDGING RECEIPT OF REQUEST FOR INDEPENDENT REVIEW</w:t>
      </w:r>
      <w:r w:rsidR="0090776F" w:rsidRPr="009D10CD">
        <w:rPr>
          <w:b/>
          <w:bCs/>
          <w:color w:val="auto"/>
        </w:rPr>
        <w:t xml:space="preserve"> </w:t>
      </w:r>
    </w:p>
    <w:p w14:paraId="18668E71" w14:textId="77777777" w:rsidR="00CA374E" w:rsidRDefault="00CA374E" w:rsidP="0090776F">
      <w:pPr>
        <w:pStyle w:val="Default"/>
        <w:rPr>
          <w:b/>
          <w:bCs/>
          <w:color w:val="auto"/>
        </w:rPr>
      </w:pPr>
    </w:p>
    <w:p w14:paraId="7C9F5184" w14:textId="77777777" w:rsidR="00CA374E" w:rsidRDefault="00CA374E" w:rsidP="0090776F">
      <w:pPr>
        <w:pStyle w:val="Default"/>
        <w:rPr>
          <w:color w:val="auto"/>
        </w:rPr>
      </w:pPr>
      <w:r>
        <w:rPr>
          <w:color w:val="auto"/>
        </w:rPr>
        <w:t>DATE OF LETTER</w:t>
      </w:r>
    </w:p>
    <w:p w14:paraId="06B5F61B" w14:textId="77777777" w:rsidR="00CA374E" w:rsidRDefault="00CA374E" w:rsidP="0090776F">
      <w:pPr>
        <w:pStyle w:val="Default"/>
        <w:rPr>
          <w:b/>
          <w:bCs/>
          <w:color w:val="auto"/>
        </w:rPr>
      </w:pPr>
      <w:r>
        <w:rPr>
          <w:color w:val="auto"/>
        </w:rPr>
        <w:t>ADDRESSEE</w:t>
      </w:r>
      <w:r w:rsidR="0090776F" w:rsidRPr="009D10CD">
        <w:rPr>
          <w:b/>
          <w:bCs/>
          <w:color w:val="auto"/>
        </w:rPr>
        <w:t xml:space="preserve"> </w:t>
      </w:r>
    </w:p>
    <w:p w14:paraId="12ACE390" w14:textId="77777777" w:rsidR="00CA374E" w:rsidRDefault="00CA374E" w:rsidP="0090776F">
      <w:pPr>
        <w:pStyle w:val="Default"/>
        <w:rPr>
          <w:b/>
          <w:bCs/>
          <w:color w:val="auto"/>
        </w:rPr>
      </w:pPr>
    </w:p>
    <w:p w14:paraId="3B3B51FD" w14:textId="114E7050" w:rsidR="00CA374E" w:rsidRDefault="00CA374E" w:rsidP="0090776F">
      <w:pPr>
        <w:pStyle w:val="Default"/>
        <w:rPr>
          <w:color w:val="auto"/>
        </w:rPr>
      </w:pPr>
      <w:r>
        <w:rPr>
          <w:color w:val="auto"/>
        </w:rPr>
        <w:t xml:space="preserve">RE: </w:t>
      </w:r>
      <w:r>
        <w:rPr>
          <w:color w:val="auto"/>
        </w:rPr>
        <w:tab/>
        <w:t xml:space="preserve">Acknowledgment of Receipt of Request for Independent Review </w:t>
      </w:r>
    </w:p>
    <w:p w14:paraId="09377393" w14:textId="77777777" w:rsidR="00CA374E" w:rsidRPr="00CA374E" w:rsidRDefault="00CA374E" w:rsidP="0090776F">
      <w:pPr>
        <w:pStyle w:val="Default"/>
        <w:rPr>
          <w:color w:val="auto"/>
        </w:rPr>
      </w:pPr>
    </w:p>
    <w:p w14:paraId="340C5022" w14:textId="6ECEA06F" w:rsidR="004C4CE4" w:rsidRDefault="0090776F" w:rsidP="0090776F">
      <w:pPr>
        <w:pStyle w:val="Default"/>
        <w:rPr>
          <w:color w:val="auto"/>
        </w:rPr>
      </w:pPr>
      <w:r w:rsidRPr="009D10CD">
        <w:rPr>
          <w:color w:val="auto"/>
        </w:rPr>
        <w:t xml:space="preserve">I am writing to acknowledge receipt of your </w:t>
      </w:r>
      <w:r w:rsidR="007A642E">
        <w:rPr>
          <w:color w:val="auto"/>
        </w:rPr>
        <w:t>[INSERT DATE OF THEIR REQUEST HERE</w:t>
      </w:r>
      <w:r w:rsidR="007A642E">
        <w:rPr>
          <w:rStyle w:val="FootnoteReference"/>
          <w:color w:val="auto"/>
        </w:rPr>
        <w:footnoteReference w:id="24"/>
      </w:r>
      <w:r w:rsidR="007A642E">
        <w:rPr>
          <w:color w:val="auto"/>
        </w:rPr>
        <w:t xml:space="preserve">] </w:t>
      </w:r>
      <w:r w:rsidRPr="009D10CD">
        <w:rPr>
          <w:color w:val="auto"/>
        </w:rPr>
        <w:t xml:space="preserve">request for an </w:t>
      </w:r>
      <w:r w:rsidRPr="00767C80">
        <w:rPr>
          <w:smallCaps/>
          <w:color w:val="auto"/>
        </w:rPr>
        <w:t>Independent Review</w:t>
      </w:r>
      <w:r w:rsidRPr="009D10CD">
        <w:rPr>
          <w:color w:val="auto"/>
        </w:rPr>
        <w:t xml:space="preserve"> of the school’s </w:t>
      </w:r>
      <w:r w:rsidR="007A642E">
        <w:rPr>
          <w:color w:val="auto"/>
        </w:rPr>
        <w:t xml:space="preserve">_____________ </w:t>
      </w:r>
      <w:r w:rsidRPr="009D10CD">
        <w:rPr>
          <w:color w:val="auto"/>
        </w:rPr>
        <w:t>[INSERT THE APPROPRIATE PHRASE</w:t>
      </w:r>
      <w:r w:rsidR="004C4CE4">
        <w:rPr>
          <w:color w:val="auto"/>
        </w:rPr>
        <w:t xml:space="preserve"> BY CHOOSING </w:t>
      </w:r>
      <w:r w:rsidRPr="009D10CD">
        <w:rPr>
          <w:color w:val="auto"/>
        </w:rPr>
        <w:t xml:space="preserve">EITHER: </w:t>
      </w:r>
    </w:p>
    <w:p w14:paraId="3C3D8622" w14:textId="77777777" w:rsidR="004C4CE4" w:rsidRDefault="004C4CE4" w:rsidP="0090776F">
      <w:pPr>
        <w:pStyle w:val="Default"/>
        <w:rPr>
          <w:color w:val="auto"/>
        </w:rPr>
      </w:pPr>
    </w:p>
    <w:p w14:paraId="4B799837" w14:textId="3F20B089" w:rsidR="004C4CE4" w:rsidRDefault="0090776F" w:rsidP="0090776F">
      <w:pPr>
        <w:pStyle w:val="Default"/>
        <w:rPr>
          <w:color w:val="auto"/>
        </w:rPr>
      </w:pPr>
      <w:r w:rsidRPr="009D10CD">
        <w:rPr>
          <w:color w:val="auto"/>
        </w:rPr>
        <w:t>“</w:t>
      </w:r>
      <w:r w:rsidR="004C4CE4">
        <w:rPr>
          <w:color w:val="auto"/>
        </w:rPr>
        <w:t>Final Determination Regarding Alleged Harassment”</w:t>
      </w:r>
      <w:r w:rsidRPr="009D10CD">
        <w:rPr>
          <w:color w:val="auto"/>
        </w:rPr>
        <w:t xml:space="preserve"> </w:t>
      </w:r>
    </w:p>
    <w:p w14:paraId="0448ED72" w14:textId="77777777" w:rsidR="004C4CE4" w:rsidRDefault="004C4CE4" w:rsidP="0090776F">
      <w:pPr>
        <w:pStyle w:val="Default"/>
        <w:rPr>
          <w:color w:val="auto"/>
        </w:rPr>
      </w:pPr>
    </w:p>
    <w:p w14:paraId="687B7308" w14:textId="77777777" w:rsidR="004C4CE4" w:rsidRDefault="0090776F" w:rsidP="0090776F">
      <w:pPr>
        <w:pStyle w:val="Default"/>
        <w:rPr>
          <w:color w:val="auto"/>
        </w:rPr>
      </w:pPr>
      <w:r w:rsidRPr="009D10CD">
        <w:rPr>
          <w:color w:val="auto"/>
        </w:rPr>
        <w:t xml:space="preserve">OR </w:t>
      </w:r>
    </w:p>
    <w:p w14:paraId="026C6F32" w14:textId="77777777" w:rsidR="004C4CE4" w:rsidRDefault="004C4CE4" w:rsidP="0090776F">
      <w:pPr>
        <w:pStyle w:val="Default"/>
        <w:rPr>
          <w:color w:val="auto"/>
        </w:rPr>
      </w:pPr>
    </w:p>
    <w:p w14:paraId="6B05B935" w14:textId="76752101" w:rsidR="004C4CE4" w:rsidRDefault="00767C80" w:rsidP="0090776F">
      <w:pPr>
        <w:pStyle w:val="Default"/>
        <w:rPr>
          <w:color w:val="auto"/>
        </w:rPr>
      </w:pPr>
      <w:r>
        <w:rPr>
          <w:color w:val="auto"/>
        </w:rPr>
        <w:t xml:space="preserve">“response related to an </w:t>
      </w:r>
      <w:r w:rsidR="004C4CE4">
        <w:rPr>
          <w:color w:val="auto"/>
        </w:rPr>
        <w:t>Initial Determination Regarding Alleged Harassment</w:t>
      </w:r>
      <w:r>
        <w:rPr>
          <w:color w:val="auto"/>
        </w:rPr>
        <w:t>.”)</w:t>
      </w:r>
    </w:p>
    <w:p w14:paraId="480956D7" w14:textId="77777777" w:rsidR="006F5FB8" w:rsidRPr="009D10CD" w:rsidRDefault="006F5FB8" w:rsidP="0090776F">
      <w:pPr>
        <w:pStyle w:val="Default"/>
        <w:rPr>
          <w:color w:val="auto"/>
        </w:rPr>
      </w:pPr>
    </w:p>
    <w:p w14:paraId="4A3CBDAB" w14:textId="61076388" w:rsidR="0090776F" w:rsidRPr="009D10CD" w:rsidRDefault="0090776F" w:rsidP="009459EB">
      <w:pPr>
        <w:pStyle w:val="Default"/>
        <w:rPr>
          <w:color w:val="auto"/>
        </w:rPr>
      </w:pPr>
      <w:r w:rsidRPr="009D10CD">
        <w:rPr>
          <w:color w:val="auto"/>
        </w:rPr>
        <w:t xml:space="preserve">Please note that under our policy I shall, as Superintendent/Headmaster, contact the Vermont Agency of Education to request a list of current reviewers. Upon receipt I will promptly select a reviewer, and cooperate with the reviewer to allow the review to proceed expeditiously. </w:t>
      </w:r>
    </w:p>
    <w:p w14:paraId="17452F8D" w14:textId="77777777" w:rsidR="0090776F" w:rsidRPr="009D10CD" w:rsidRDefault="0090776F" w:rsidP="0090776F">
      <w:pPr>
        <w:pStyle w:val="Default"/>
        <w:rPr>
          <w:color w:val="auto"/>
        </w:rPr>
      </w:pPr>
      <w:r w:rsidRPr="009D10CD">
        <w:rPr>
          <w:color w:val="auto"/>
        </w:rPr>
        <w:t xml:space="preserve">I will keep you updated as to the progress of this process. In the meantime, please do not hesitate to contact me with any questions you may have. </w:t>
      </w:r>
    </w:p>
    <w:p w14:paraId="1804BD2A" w14:textId="77777777" w:rsidR="001F464E" w:rsidRDefault="001F464E" w:rsidP="0090776F">
      <w:pPr>
        <w:pStyle w:val="Default"/>
        <w:rPr>
          <w:color w:val="auto"/>
        </w:rPr>
      </w:pPr>
    </w:p>
    <w:p w14:paraId="543DF350" w14:textId="70C6DC77" w:rsidR="0090776F" w:rsidRPr="009D10CD" w:rsidRDefault="0090776F" w:rsidP="0090776F">
      <w:pPr>
        <w:pStyle w:val="Default"/>
        <w:rPr>
          <w:color w:val="auto"/>
        </w:rPr>
      </w:pPr>
      <w:r w:rsidRPr="009D10CD">
        <w:rPr>
          <w:color w:val="auto"/>
        </w:rPr>
        <w:t xml:space="preserve">Sincerely, </w:t>
      </w:r>
    </w:p>
    <w:p w14:paraId="23888C00" w14:textId="77777777" w:rsidR="001F464E" w:rsidRDefault="001F464E" w:rsidP="0090776F">
      <w:pPr>
        <w:pStyle w:val="Default"/>
        <w:rPr>
          <w:color w:val="auto"/>
        </w:rPr>
      </w:pPr>
    </w:p>
    <w:p w14:paraId="00328FB2" w14:textId="77777777" w:rsidR="001F464E" w:rsidRDefault="001F464E" w:rsidP="0090776F">
      <w:pPr>
        <w:pStyle w:val="Default"/>
        <w:rPr>
          <w:color w:val="auto"/>
        </w:rPr>
      </w:pPr>
    </w:p>
    <w:p w14:paraId="7D4CD918" w14:textId="77777777" w:rsidR="001F464E" w:rsidRDefault="001F464E" w:rsidP="0090776F">
      <w:pPr>
        <w:pStyle w:val="Default"/>
        <w:rPr>
          <w:color w:val="auto"/>
        </w:rPr>
      </w:pPr>
    </w:p>
    <w:p w14:paraId="67AC1BA7" w14:textId="2EBF55D7" w:rsidR="0090776F" w:rsidRPr="009D10CD" w:rsidRDefault="0090776F" w:rsidP="0090776F">
      <w:pPr>
        <w:pStyle w:val="Default"/>
        <w:rPr>
          <w:color w:val="auto"/>
        </w:rPr>
      </w:pPr>
      <w:r w:rsidRPr="009D10CD">
        <w:rPr>
          <w:color w:val="auto"/>
        </w:rPr>
        <w:t xml:space="preserve">SUPERINTENDENT / HEADMASTER </w:t>
      </w:r>
    </w:p>
    <w:p w14:paraId="686D29D8" w14:textId="77777777" w:rsidR="001F464E" w:rsidRDefault="001F464E" w:rsidP="0090776F">
      <w:pPr>
        <w:pStyle w:val="Default"/>
        <w:rPr>
          <w:color w:val="auto"/>
        </w:rPr>
      </w:pPr>
    </w:p>
    <w:p w14:paraId="50ADBC78" w14:textId="5C9C435F" w:rsidR="0090776F" w:rsidRPr="009D10CD" w:rsidRDefault="0090776F" w:rsidP="0090776F">
      <w:pPr>
        <w:pStyle w:val="Default"/>
        <w:rPr>
          <w:color w:val="auto"/>
        </w:rPr>
      </w:pPr>
      <w:r w:rsidRPr="009D10CD">
        <w:rPr>
          <w:color w:val="auto"/>
        </w:rPr>
        <w:t xml:space="preserve">Cc: Investigation File </w:t>
      </w:r>
    </w:p>
    <w:p w14:paraId="34242987" w14:textId="77777777" w:rsidR="0090776F" w:rsidRPr="009D10CD" w:rsidRDefault="0090776F" w:rsidP="0090776F">
      <w:pPr>
        <w:pStyle w:val="Default"/>
        <w:rPr>
          <w:color w:val="auto"/>
        </w:rPr>
      </w:pPr>
    </w:p>
    <w:p w14:paraId="176D27A1" w14:textId="03435152" w:rsidR="003376BE" w:rsidRPr="009D10CD" w:rsidRDefault="003376BE" w:rsidP="003376BE">
      <w:pPr>
        <w:pStyle w:val="Default"/>
        <w:pageBreakBefore/>
        <w:rPr>
          <w:color w:val="auto"/>
        </w:rPr>
      </w:pPr>
      <w:r w:rsidRPr="00CA374E">
        <w:rPr>
          <w:b/>
          <w:bCs/>
          <w:color w:val="auto"/>
          <w:u w:val="single"/>
        </w:rPr>
        <w:t>FORM</w:t>
      </w:r>
      <w:r>
        <w:rPr>
          <w:b/>
          <w:bCs/>
          <w:color w:val="auto"/>
        </w:rPr>
        <w:t>:</w:t>
      </w:r>
      <w:r w:rsidRPr="009D10CD">
        <w:rPr>
          <w:b/>
          <w:bCs/>
          <w:color w:val="auto"/>
        </w:rPr>
        <w:t xml:space="preserve"> </w:t>
      </w:r>
      <w:r w:rsidRPr="004C4CE4">
        <w:rPr>
          <w:color w:val="auto"/>
        </w:rPr>
        <w:t>A</w:t>
      </w:r>
      <w:r>
        <w:rPr>
          <w:color w:val="auto"/>
        </w:rPr>
        <w:t xml:space="preserve">NNOUNCING SELECTION OF REVIEWER  </w:t>
      </w:r>
    </w:p>
    <w:p w14:paraId="5AA285D1" w14:textId="77777777" w:rsidR="003376BE" w:rsidRDefault="003376BE" w:rsidP="0090776F">
      <w:pPr>
        <w:pStyle w:val="Default"/>
        <w:rPr>
          <w:color w:val="auto"/>
        </w:rPr>
      </w:pPr>
    </w:p>
    <w:p w14:paraId="1FB1EF43" w14:textId="77777777" w:rsidR="003376BE" w:rsidRDefault="003376BE" w:rsidP="0090776F">
      <w:pPr>
        <w:pStyle w:val="Default"/>
        <w:rPr>
          <w:color w:val="auto"/>
        </w:rPr>
      </w:pPr>
      <w:r>
        <w:rPr>
          <w:color w:val="auto"/>
        </w:rPr>
        <w:t>DATE OF LETTER</w:t>
      </w:r>
    </w:p>
    <w:p w14:paraId="3792E5C5" w14:textId="77777777" w:rsidR="003376BE" w:rsidRDefault="003376BE" w:rsidP="0090776F">
      <w:pPr>
        <w:pStyle w:val="Default"/>
        <w:rPr>
          <w:color w:val="auto"/>
        </w:rPr>
      </w:pPr>
      <w:r>
        <w:rPr>
          <w:color w:val="auto"/>
        </w:rPr>
        <w:t>ADDRESSEE</w:t>
      </w:r>
    </w:p>
    <w:p w14:paraId="239AEEF3" w14:textId="0B19C061" w:rsidR="009947E2" w:rsidRDefault="009947E2" w:rsidP="0090776F">
      <w:pPr>
        <w:pStyle w:val="Default"/>
        <w:rPr>
          <w:color w:val="auto"/>
        </w:rPr>
      </w:pPr>
    </w:p>
    <w:p w14:paraId="75F60268" w14:textId="1A29B1B3" w:rsidR="009947E2" w:rsidRDefault="009947E2" w:rsidP="0090776F">
      <w:pPr>
        <w:pStyle w:val="Default"/>
        <w:rPr>
          <w:color w:val="auto"/>
        </w:rPr>
      </w:pPr>
      <w:r>
        <w:rPr>
          <w:color w:val="auto"/>
        </w:rPr>
        <w:t>RE: Announcement of Reviewer Selection</w:t>
      </w:r>
    </w:p>
    <w:p w14:paraId="4C92E470" w14:textId="3A52704F" w:rsidR="009947E2" w:rsidRDefault="009947E2" w:rsidP="0090776F">
      <w:pPr>
        <w:pStyle w:val="Default"/>
        <w:rPr>
          <w:color w:val="auto"/>
        </w:rPr>
      </w:pPr>
    </w:p>
    <w:p w14:paraId="6E57BFD3" w14:textId="77777777" w:rsidR="009947E2" w:rsidRDefault="0090776F" w:rsidP="0090776F">
      <w:pPr>
        <w:pStyle w:val="Default"/>
        <w:rPr>
          <w:color w:val="auto"/>
        </w:rPr>
      </w:pPr>
      <w:r w:rsidRPr="009D10CD">
        <w:rPr>
          <w:color w:val="auto"/>
        </w:rPr>
        <w:t xml:space="preserve">I am writing to </w:t>
      </w:r>
      <w:r w:rsidR="009947E2">
        <w:rPr>
          <w:color w:val="auto"/>
        </w:rPr>
        <w:t xml:space="preserve">inform you that we have </w:t>
      </w:r>
      <w:r w:rsidRPr="009D10CD">
        <w:rPr>
          <w:color w:val="auto"/>
        </w:rPr>
        <w:t xml:space="preserve">selected </w:t>
      </w:r>
      <w:r w:rsidR="009947E2">
        <w:rPr>
          <w:color w:val="auto"/>
        </w:rPr>
        <w:t xml:space="preserve">and arranged for </w:t>
      </w:r>
      <w:r w:rsidRPr="009D10CD">
        <w:rPr>
          <w:color w:val="auto"/>
        </w:rPr>
        <w:t>[INSERT REVIEWER NAME] to conduct the Independent Review</w:t>
      </w:r>
      <w:r w:rsidR="009947E2">
        <w:rPr>
          <w:color w:val="auto"/>
        </w:rPr>
        <w:t xml:space="preserve"> in your case</w:t>
      </w:r>
      <w:r w:rsidRPr="009D10CD">
        <w:rPr>
          <w:color w:val="auto"/>
        </w:rPr>
        <w:t xml:space="preserve">. </w:t>
      </w:r>
    </w:p>
    <w:p w14:paraId="04A82CEE" w14:textId="77777777" w:rsidR="009947E2" w:rsidRDefault="009947E2" w:rsidP="0090776F">
      <w:pPr>
        <w:pStyle w:val="Default"/>
        <w:rPr>
          <w:color w:val="auto"/>
        </w:rPr>
      </w:pPr>
    </w:p>
    <w:p w14:paraId="5DF08CC4" w14:textId="087EC253" w:rsidR="0090776F" w:rsidRDefault="0090776F" w:rsidP="0090776F">
      <w:pPr>
        <w:pStyle w:val="Default"/>
        <w:rPr>
          <w:color w:val="auto"/>
        </w:rPr>
      </w:pPr>
      <w:r w:rsidRPr="009D10CD">
        <w:rPr>
          <w:color w:val="auto"/>
        </w:rPr>
        <w:t xml:space="preserve">You can also expect from this point forward the reviewer will contact you directly to keep you updated as to the progress of this process. </w:t>
      </w:r>
      <w:r w:rsidR="009947E2" w:rsidRPr="009D10CD">
        <w:rPr>
          <w:color w:val="auto"/>
        </w:rPr>
        <w:t xml:space="preserve">The process may involve interviews by the reviewer of </w:t>
      </w:r>
      <w:r w:rsidR="009947E2">
        <w:rPr>
          <w:color w:val="auto"/>
        </w:rPr>
        <w:t xml:space="preserve">either you or </w:t>
      </w:r>
      <w:r w:rsidR="009947E2" w:rsidRPr="009D10CD">
        <w:rPr>
          <w:color w:val="auto"/>
        </w:rPr>
        <w:t xml:space="preserve">your child, as well as relevant school officials and a review of the written materials from the school’s investigation. You can expect to hear directly from the reviewer should </w:t>
      </w:r>
      <w:r w:rsidR="009947E2">
        <w:rPr>
          <w:color w:val="auto"/>
        </w:rPr>
        <w:t xml:space="preserve">such </w:t>
      </w:r>
      <w:r w:rsidR="009947E2" w:rsidRPr="009D10CD">
        <w:rPr>
          <w:color w:val="auto"/>
        </w:rPr>
        <w:t>interview</w:t>
      </w:r>
      <w:r w:rsidR="009947E2">
        <w:rPr>
          <w:color w:val="auto"/>
        </w:rPr>
        <w:t xml:space="preserve">s </w:t>
      </w:r>
      <w:r w:rsidR="009947E2" w:rsidRPr="009D10CD">
        <w:rPr>
          <w:color w:val="auto"/>
        </w:rPr>
        <w:t xml:space="preserve">be </w:t>
      </w:r>
      <w:r w:rsidR="009947E2">
        <w:rPr>
          <w:color w:val="auto"/>
        </w:rPr>
        <w:t>requested.</w:t>
      </w:r>
    </w:p>
    <w:p w14:paraId="19490580" w14:textId="77777777" w:rsidR="009947E2" w:rsidRPr="009D10CD" w:rsidRDefault="009947E2" w:rsidP="0090776F">
      <w:pPr>
        <w:pStyle w:val="Default"/>
        <w:rPr>
          <w:color w:val="auto"/>
        </w:rPr>
      </w:pPr>
    </w:p>
    <w:p w14:paraId="70552034" w14:textId="01F18DF9" w:rsidR="0090776F" w:rsidRDefault="0090776F" w:rsidP="0090776F">
      <w:pPr>
        <w:pStyle w:val="Default"/>
        <w:rPr>
          <w:color w:val="auto"/>
        </w:rPr>
      </w:pPr>
      <w:r w:rsidRPr="009D10CD">
        <w:rPr>
          <w:color w:val="auto"/>
        </w:rPr>
        <w:t xml:space="preserve">In the meantime, please do not hesitate to contact me with any questions you may have. </w:t>
      </w:r>
    </w:p>
    <w:p w14:paraId="2AE03631" w14:textId="77777777" w:rsidR="009947E2" w:rsidRPr="009D10CD" w:rsidRDefault="009947E2" w:rsidP="0090776F">
      <w:pPr>
        <w:pStyle w:val="Default"/>
        <w:rPr>
          <w:color w:val="auto"/>
        </w:rPr>
      </w:pPr>
    </w:p>
    <w:p w14:paraId="0CC16567" w14:textId="768BBA22" w:rsidR="0090776F" w:rsidRDefault="0090776F" w:rsidP="0090776F">
      <w:pPr>
        <w:pStyle w:val="Default"/>
        <w:rPr>
          <w:color w:val="auto"/>
        </w:rPr>
      </w:pPr>
      <w:r w:rsidRPr="009D10CD">
        <w:rPr>
          <w:color w:val="auto"/>
        </w:rPr>
        <w:t xml:space="preserve">Sincerely, </w:t>
      </w:r>
    </w:p>
    <w:p w14:paraId="6970B45E" w14:textId="77777777" w:rsidR="009947E2" w:rsidRPr="009D10CD" w:rsidRDefault="009947E2" w:rsidP="0090776F">
      <w:pPr>
        <w:pStyle w:val="Default"/>
        <w:rPr>
          <w:color w:val="auto"/>
        </w:rPr>
      </w:pPr>
    </w:p>
    <w:p w14:paraId="725BD34B" w14:textId="23C46A78" w:rsidR="0090776F" w:rsidRDefault="0090776F" w:rsidP="0090776F">
      <w:pPr>
        <w:pStyle w:val="Default"/>
        <w:rPr>
          <w:color w:val="auto"/>
        </w:rPr>
      </w:pPr>
      <w:r w:rsidRPr="009D10CD">
        <w:rPr>
          <w:color w:val="auto"/>
        </w:rPr>
        <w:t xml:space="preserve">SUPERINTENDENT / HEADMASTER </w:t>
      </w:r>
    </w:p>
    <w:p w14:paraId="41353BC9" w14:textId="32435EB8" w:rsidR="009947E2" w:rsidRDefault="009947E2" w:rsidP="0090776F">
      <w:pPr>
        <w:pStyle w:val="Default"/>
        <w:rPr>
          <w:color w:val="auto"/>
        </w:rPr>
      </w:pPr>
    </w:p>
    <w:p w14:paraId="5D95845F" w14:textId="77777777" w:rsidR="009947E2" w:rsidRPr="009D10CD" w:rsidRDefault="009947E2" w:rsidP="0090776F">
      <w:pPr>
        <w:pStyle w:val="Default"/>
        <w:rPr>
          <w:color w:val="auto"/>
        </w:rPr>
      </w:pPr>
    </w:p>
    <w:p w14:paraId="47C5CAE6" w14:textId="2B0C2DD6" w:rsidR="0090776F" w:rsidRPr="009D10CD" w:rsidRDefault="009947E2" w:rsidP="0090776F">
      <w:pPr>
        <w:pStyle w:val="Default"/>
        <w:rPr>
          <w:color w:val="auto"/>
        </w:rPr>
      </w:pPr>
      <w:r>
        <w:rPr>
          <w:color w:val="auto"/>
        </w:rPr>
        <w:t>c</w:t>
      </w:r>
      <w:r w:rsidR="0090776F" w:rsidRPr="009D10CD">
        <w:rPr>
          <w:color w:val="auto"/>
        </w:rPr>
        <w:t>c: Investigation File</w:t>
      </w:r>
    </w:p>
    <w:p w14:paraId="0A05ADB4" w14:textId="77777777" w:rsidR="0090776F" w:rsidRPr="009D10CD" w:rsidRDefault="0090776F" w:rsidP="0090776F">
      <w:pPr>
        <w:pStyle w:val="Default"/>
        <w:rPr>
          <w:color w:val="auto"/>
        </w:rPr>
      </w:pPr>
    </w:p>
    <w:p w14:paraId="16E58532" w14:textId="77777777" w:rsidR="0090776F" w:rsidRPr="009D10CD" w:rsidRDefault="0090776F" w:rsidP="0090776F">
      <w:pPr>
        <w:pStyle w:val="Default"/>
        <w:pageBreakBefore/>
        <w:rPr>
          <w:color w:val="auto"/>
        </w:rPr>
      </w:pPr>
    </w:p>
    <w:p w14:paraId="2CD0ED40" w14:textId="720D02A4" w:rsidR="005D2F8C" w:rsidRPr="005D2F8C" w:rsidRDefault="005D2F8C" w:rsidP="005D2F8C">
      <w:pPr>
        <w:rPr>
          <w:rFonts w:ascii="Times New Roman" w:hAnsi="Times New Roman" w:cs="Times New Roman"/>
          <w:sz w:val="24"/>
          <w:szCs w:val="24"/>
        </w:rPr>
      </w:pPr>
      <w:r>
        <w:rPr>
          <w:rFonts w:ascii="Times New Roman" w:hAnsi="Times New Roman" w:cs="Times New Roman"/>
          <w:b/>
          <w:sz w:val="24"/>
          <w:szCs w:val="24"/>
          <w:u w:val="single"/>
        </w:rPr>
        <w:t>11.</w:t>
      </w:r>
      <w:r w:rsidRPr="005D2F8C">
        <w:rPr>
          <w:rFonts w:ascii="Times New Roman" w:hAnsi="Times New Roman" w:cs="Times New Roman"/>
          <w:b/>
          <w:sz w:val="24"/>
          <w:szCs w:val="24"/>
          <w:u w:val="single"/>
        </w:rPr>
        <w:t>Duty to Conduct Board Hearings To Consider Respondent Appeals of Policy Violation Determinations and Related Discipline Matters.</w:t>
      </w:r>
      <w:r w:rsidRPr="005D2F8C">
        <w:rPr>
          <w:rFonts w:ascii="Times New Roman" w:hAnsi="Times New Roman" w:cs="Times New Roman"/>
          <w:sz w:val="24"/>
          <w:szCs w:val="24"/>
        </w:rPr>
        <w:t xml:space="preserve"> </w:t>
      </w:r>
    </w:p>
    <w:p w14:paraId="662A8212" w14:textId="77777777" w:rsidR="005D2F8C" w:rsidRPr="0067140F" w:rsidRDefault="005D2F8C" w:rsidP="005D2F8C">
      <w:pPr>
        <w:rPr>
          <w:rFonts w:ascii="Times New Roman" w:hAnsi="Times New Roman" w:cs="Times New Roman"/>
          <w:sz w:val="24"/>
          <w:szCs w:val="24"/>
        </w:rPr>
      </w:pPr>
      <w:r>
        <w:rPr>
          <w:rFonts w:ascii="Times New Roman" w:hAnsi="Times New Roman" w:cs="Times New Roman"/>
          <w:b/>
          <w:bCs/>
          <w:sz w:val="24"/>
          <w:szCs w:val="24"/>
          <w:u w:val="single"/>
        </w:rPr>
        <w:t>SUMMARY OF DUTIES:</w:t>
      </w:r>
      <w:r>
        <w:rPr>
          <w:rFonts w:ascii="Times New Roman" w:hAnsi="Times New Roman" w:cs="Times New Roman"/>
          <w:b/>
          <w:bCs/>
          <w:sz w:val="24"/>
          <w:szCs w:val="24"/>
        </w:rPr>
        <w:t xml:space="preserve"> </w:t>
      </w:r>
      <w:r>
        <w:rPr>
          <w:rFonts w:ascii="Times New Roman" w:hAnsi="Times New Roman" w:cs="Times New Roman"/>
          <w:sz w:val="24"/>
          <w:szCs w:val="24"/>
        </w:rPr>
        <w:t>School/District Boards are required to conduct “HHB Board Appeal Hearings” to conduct appeal hearings of determinations of policy violations, and/or any related disciplinary actions, timely brought by any person determined by the School/District to have engaged in an act(s) of “hazing,” “harassment” and/or “bullying.”</w:t>
      </w:r>
    </w:p>
    <w:p w14:paraId="07CCD3DE" w14:textId="723E6D86" w:rsidR="005D2F8C" w:rsidRPr="0067140F" w:rsidRDefault="005D2F8C" w:rsidP="005D2F8C">
      <w:pPr>
        <w:pStyle w:val="ListParagraph"/>
        <w:numPr>
          <w:ilvl w:val="0"/>
          <w:numId w:val="22"/>
        </w:numPr>
        <w:rPr>
          <w:rFonts w:ascii="Times New Roman" w:hAnsi="Times New Roman" w:cs="Times New Roman"/>
          <w:sz w:val="24"/>
          <w:szCs w:val="24"/>
        </w:rPr>
      </w:pPr>
      <w:r w:rsidRPr="0067140F">
        <w:rPr>
          <w:rFonts w:ascii="Times New Roman" w:hAnsi="Times New Roman" w:cs="Times New Roman"/>
          <w:b/>
          <w:sz w:val="24"/>
          <w:szCs w:val="24"/>
        </w:rPr>
        <w:t xml:space="preserve">Superintendents/Headmasters </w:t>
      </w:r>
      <w:r>
        <w:rPr>
          <w:rFonts w:ascii="Times New Roman" w:hAnsi="Times New Roman" w:cs="Times New Roman"/>
          <w:b/>
          <w:sz w:val="24"/>
          <w:szCs w:val="24"/>
        </w:rPr>
        <w:t xml:space="preserve">should work with their School/District </w:t>
      </w:r>
      <w:r w:rsidRPr="0067140F">
        <w:rPr>
          <w:rFonts w:ascii="Times New Roman" w:hAnsi="Times New Roman" w:cs="Times New Roman"/>
          <w:b/>
          <w:sz w:val="24"/>
          <w:szCs w:val="24"/>
        </w:rPr>
        <w:t>Boards to:</w:t>
      </w:r>
      <w:r w:rsidRPr="0067140F">
        <w:rPr>
          <w:rFonts w:ascii="Times New Roman" w:hAnsi="Times New Roman" w:cs="Times New Roman"/>
          <w:sz w:val="24"/>
          <w:szCs w:val="24"/>
        </w:rPr>
        <w:t xml:space="preserve"> </w:t>
      </w:r>
    </w:p>
    <w:p w14:paraId="346E6380" w14:textId="4FE84610" w:rsidR="003D196C" w:rsidRDefault="003D196C" w:rsidP="003D196C">
      <w:pPr>
        <w:ind w:left="360"/>
        <w:rPr>
          <w:rFonts w:ascii="Times New Roman" w:hAnsi="Times New Roman" w:cs="Times New Roman"/>
          <w:sz w:val="24"/>
          <w:szCs w:val="24"/>
        </w:rPr>
      </w:pPr>
      <w:bookmarkStart w:id="10" w:name="_Hlk62111770"/>
      <w:r>
        <w:rPr>
          <w:rFonts w:ascii="Times New Roman" w:hAnsi="Times New Roman" w:cs="Times New Roman"/>
          <w:sz w:val="24"/>
          <w:szCs w:val="24"/>
        </w:rPr>
        <w:t>1.</w:t>
      </w:r>
      <w:r w:rsidR="005D2F8C" w:rsidRPr="003D196C">
        <w:rPr>
          <w:rFonts w:ascii="Times New Roman" w:hAnsi="Times New Roman" w:cs="Times New Roman"/>
          <w:sz w:val="24"/>
          <w:szCs w:val="24"/>
        </w:rPr>
        <w:t>Take steps necessary (including arranging for trainings as necessary) to understand the purpose and scope of the review (</w:t>
      </w:r>
      <w:r w:rsidR="005D2F8C" w:rsidRPr="003D196C">
        <w:rPr>
          <w:rFonts w:ascii="Times New Roman" w:hAnsi="Times New Roman" w:cs="Times New Roman"/>
          <w:i/>
          <w:iCs/>
          <w:sz w:val="24"/>
          <w:szCs w:val="24"/>
        </w:rPr>
        <w:t>see</w:t>
      </w:r>
      <w:r w:rsidR="005D2F8C" w:rsidRPr="003D196C">
        <w:rPr>
          <w:rFonts w:ascii="Times New Roman" w:hAnsi="Times New Roman" w:cs="Times New Roman"/>
          <w:sz w:val="24"/>
          <w:szCs w:val="24"/>
        </w:rPr>
        <w:t xml:space="preserve"> Guidance Memorandum, Page </w:t>
      </w:r>
      <w:r w:rsidR="00575998">
        <w:rPr>
          <w:rFonts w:ascii="Times New Roman" w:hAnsi="Times New Roman" w:cs="Times New Roman"/>
          <w:sz w:val="24"/>
          <w:szCs w:val="24"/>
        </w:rPr>
        <w:t>2</w:t>
      </w:r>
      <w:r w:rsidR="0083013F">
        <w:rPr>
          <w:rFonts w:ascii="Times New Roman" w:hAnsi="Times New Roman" w:cs="Times New Roman"/>
          <w:sz w:val="24"/>
          <w:szCs w:val="24"/>
        </w:rPr>
        <w:t>4</w:t>
      </w:r>
      <w:r w:rsidR="005D2F8C" w:rsidRPr="003D196C">
        <w:rPr>
          <w:rFonts w:ascii="Times New Roman" w:hAnsi="Times New Roman" w:cs="Times New Roman"/>
          <w:sz w:val="24"/>
          <w:szCs w:val="24"/>
        </w:rPr>
        <w:t xml:space="preserve">);  </w:t>
      </w:r>
    </w:p>
    <w:p w14:paraId="59789CCA" w14:textId="566CC1E5" w:rsidR="003D196C" w:rsidRDefault="003D196C" w:rsidP="003D196C">
      <w:pPr>
        <w:ind w:left="360"/>
        <w:rPr>
          <w:rFonts w:ascii="Times New Roman" w:hAnsi="Times New Roman" w:cs="Times New Roman"/>
          <w:sz w:val="24"/>
          <w:szCs w:val="24"/>
        </w:rPr>
      </w:pPr>
      <w:r>
        <w:rPr>
          <w:rFonts w:ascii="Times New Roman" w:hAnsi="Times New Roman" w:cs="Times New Roman"/>
          <w:sz w:val="24"/>
          <w:szCs w:val="24"/>
        </w:rPr>
        <w:t>2.</w:t>
      </w:r>
      <w:r w:rsidR="005D2F8C" w:rsidRPr="00D70CA3">
        <w:rPr>
          <w:rFonts w:ascii="Times New Roman" w:hAnsi="Times New Roman" w:cs="Times New Roman"/>
          <w:sz w:val="24"/>
          <w:szCs w:val="24"/>
        </w:rPr>
        <w:t>Prepare draft letters to respond to parent requests for Board level appeals (</w:t>
      </w:r>
      <w:r w:rsidR="0083013F">
        <w:rPr>
          <w:rFonts w:ascii="Times New Roman" w:hAnsi="Times New Roman" w:cs="Times New Roman"/>
          <w:i/>
          <w:iCs/>
          <w:sz w:val="24"/>
          <w:szCs w:val="24"/>
        </w:rPr>
        <w:t xml:space="preserve">see </w:t>
      </w:r>
      <w:r w:rsidR="0083013F">
        <w:rPr>
          <w:rFonts w:ascii="Times New Roman" w:hAnsi="Times New Roman" w:cs="Times New Roman"/>
          <w:sz w:val="24"/>
          <w:szCs w:val="24"/>
        </w:rPr>
        <w:t>Form Letter</w:t>
      </w:r>
      <w:r w:rsidR="005D2F8C" w:rsidRPr="00D70CA3">
        <w:rPr>
          <w:rFonts w:ascii="Times New Roman" w:hAnsi="Times New Roman" w:cs="Times New Roman"/>
          <w:sz w:val="24"/>
          <w:szCs w:val="24"/>
        </w:rPr>
        <w:t xml:space="preserve"> p. </w:t>
      </w:r>
      <w:r w:rsidR="0021369E">
        <w:rPr>
          <w:rFonts w:ascii="Times New Roman" w:hAnsi="Times New Roman" w:cs="Times New Roman"/>
          <w:sz w:val="24"/>
          <w:szCs w:val="24"/>
        </w:rPr>
        <w:t>30</w:t>
      </w:r>
      <w:r w:rsidR="005D2F8C" w:rsidRPr="00D70CA3">
        <w:rPr>
          <w:rFonts w:ascii="Times New Roman" w:hAnsi="Times New Roman" w:cs="Times New Roman"/>
          <w:sz w:val="24"/>
          <w:szCs w:val="24"/>
        </w:rPr>
        <w:t>) and to announce outcomes of those appeals (</w:t>
      </w:r>
      <w:r w:rsidR="0083013F">
        <w:rPr>
          <w:rFonts w:ascii="Times New Roman" w:hAnsi="Times New Roman" w:cs="Times New Roman"/>
          <w:i/>
          <w:iCs/>
          <w:sz w:val="24"/>
          <w:szCs w:val="24"/>
        </w:rPr>
        <w:t xml:space="preserve">see </w:t>
      </w:r>
      <w:r w:rsidR="0083013F">
        <w:rPr>
          <w:rFonts w:ascii="Times New Roman" w:hAnsi="Times New Roman" w:cs="Times New Roman"/>
          <w:sz w:val="24"/>
          <w:szCs w:val="24"/>
        </w:rPr>
        <w:t>Form Letter</w:t>
      </w:r>
      <w:r w:rsidR="0083013F" w:rsidRPr="00D70CA3">
        <w:rPr>
          <w:rFonts w:ascii="Times New Roman" w:hAnsi="Times New Roman" w:cs="Times New Roman"/>
          <w:sz w:val="24"/>
          <w:szCs w:val="24"/>
        </w:rPr>
        <w:t xml:space="preserve"> </w:t>
      </w:r>
      <w:r w:rsidR="005D2F8C" w:rsidRPr="00D70CA3">
        <w:rPr>
          <w:rFonts w:ascii="Times New Roman" w:hAnsi="Times New Roman" w:cs="Times New Roman"/>
          <w:sz w:val="24"/>
          <w:szCs w:val="24"/>
        </w:rPr>
        <w:t xml:space="preserve">pages </w:t>
      </w:r>
      <w:r w:rsidR="0021369E">
        <w:rPr>
          <w:rFonts w:ascii="Times New Roman" w:hAnsi="Times New Roman" w:cs="Times New Roman"/>
          <w:sz w:val="24"/>
          <w:szCs w:val="24"/>
        </w:rPr>
        <w:t>31</w:t>
      </w:r>
      <w:r w:rsidR="005D2F8C" w:rsidRPr="00D70CA3">
        <w:rPr>
          <w:rFonts w:ascii="Times New Roman" w:hAnsi="Times New Roman" w:cs="Times New Roman"/>
          <w:sz w:val="24"/>
          <w:szCs w:val="24"/>
        </w:rPr>
        <w:t>-</w:t>
      </w:r>
      <w:r w:rsidR="0021369E">
        <w:rPr>
          <w:rFonts w:ascii="Times New Roman" w:hAnsi="Times New Roman" w:cs="Times New Roman"/>
          <w:sz w:val="24"/>
          <w:szCs w:val="24"/>
        </w:rPr>
        <w:t>32</w:t>
      </w:r>
      <w:r w:rsidR="005D2F8C" w:rsidRPr="00D70CA3">
        <w:rPr>
          <w:rFonts w:ascii="Times New Roman" w:hAnsi="Times New Roman" w:cs="Times New Roman"/>
          <w:sz w:val="24"/>
          <w:szCs w:val="24"/>
        </w:rPr>
        <w:t>)</w:t>
      </w:r>
      <w:r>
        <w:rPr>
          <w:rFonts w:ascii="Times New Roman" w:hAnsi="Times New Roman" w:cs="Times New Roman"/>
          <w:sz w:val="24"/>
          <w:szCs w:val="24"/>
        </w:rPr>
        <w:t>;</w:t>
      </w:r>
    </w:p>
    <w:p w14:paraId="2B4E9CA4" w14:textId="2C0A626B" w:rsidR="003D196C" w:rsidRDefault="003D196C" w:rsidP="003D196C">
      <w:pPr>
        <w:ind w:left="360"/>
        <w:rPr>
          <w:rFonts w:ascii="Times New Roman" w:hAnsi="Times New Roman" w:cs="Times New Roman"/>
          <w:sz w:val="24"/>
          <w:szCs w:val="24"/>
        </w:rPr>
      </w:pPr>
      <w:r>
        <w:rPr>
          <w:rFonts w:ascii="Times New Roman" w:hAnsi="Times New Roman" w:cs="Times New Roman"/>
          <w:sz w:val="24"/>
          <w:szCs w:val="24"/>
        </w:rPr>
        <w:t>3.</w:t>
      </w:r>
      <w:r w:rsidR="005D2F8C" w:rsidRPr="00D70CA3">
        <w:rPr>
          <w:rFonts w:ascii="Times New Roman" w:hAnsi="Times New Roman" w:cs="Times New Roman"/>
          <w:sz w:val="24"/>
          <w:szCs w:val="24"/>
        </w:rPr>
        <w:t>Work with administrators to respond to request by Accused Student/Family requests for access to Investigative Reports/Findings (See School Administrator Primer)</w:t>
      </w:r>
      <w:r>
        <w:rPr>
          <w:rFonts w:ascii="Times New Roman" w:hAnsi="Times New Roman" w:cs="Times New Roman"/>
          <w:sz w:val="24"/>
          <w:szCs w:val="24"/>
        </w:rPr>
        <w:t>;</w:t>
      </w:r>
      <w:r w:rsidR="00FA7979">
        <w:rPr>
          <w:rFonts w:ascii="Times New Roman" w:hAnsi="Times New Roman" w:cs="Times New Roman"/>
          <w:sz w:val="24"/>
          <w:szCs w:val="24"/>
        </w:rPr>
        <w:t xml:space="preserve"> and</w:t>
      </w:r>
    </w:p>
    <w:p w14:paraId="272CDFE6" w14:textId="19E42D1A" w:rsidR="003D196C" w:rsidRDefault="003D196C" w:rsidP="003D196C">
      <w:pPr>
        <w:ind w:left="360"/>
        <w:rPr>
          <w:rFonts w:ascii="Times New Roman" w:hAnsi="Times New Roman" w:cs="Times New Roman"/>
          <w:sz w:val="24"/>
          <w:szCs w:val="24"/>
        </w:rPr>
      </w:pPr>
      <w:r>
        <w:rPr>
          <w:rFonts w:ascii="Times New Roman" w:hAnsi="Times New Roman" w:cs="Times New Roman"/>
          <w:sz w:val="24"/>
          <w:szCs w:val="24"/>
        </w:rPr>
        <w:t>4.</w:t>
      </w:r>
      <w:r w:rsidR="005D2F8C" w:rsidRPr="003D196C">
        <w:rPr>
          <w:rFonts w:ascii="Times New Roman" w:hAnsi="Times New Roman" w:cs="Times New Roman"/>
          <w:sz w:val="24"/>
          <w:szCs w:val="24"/>
        </w:rPr>
        <w:t>Schedule Appeal hearings in a timely manner</w:t>
      </w:r>
      <w:r w:rsidR="00FA7979">
        <w:rPr>
          <w:rFonts w:ascii="Times New Roman" w:hAnsi="Times New Roman" w:cs="Times New Roman"/>
          <w:sz w:val="24"/>
          <w:szCs w:val="24"/>
        </w:rPr>
        <w:t>.</w:t>
      </w:r>
    </w:p>
    <w:bookmarkEnd w:id="10"/>
    <w:p w14:paraId="6BDACBD5" w14:textId="36FD5385" w:rsidR="0090776F" w:rsidRPr="009D10CD" w:rsidRDefault="0090776F" w:rsidP="005D2F8C">
      <w:pPr>
        <w:pStyle w:val="Default"/>
        <w:rPr>
          <w:color w:val="auto"/>
        </w:rPr>
      </w:pPr>
    </w:p>
    <w:p w14:paraId="43CAAA95" w14:textId="77777777" w:rsidR="0090776F" w:rsidRPr="009D10CD" w:rsidRDefault="0090776F" w:rsidP="0090776F">
      <w:pPr>
        <w:pStyle w:val="Default"/>
        <w:rPr>
          <w:color w:val="auto"/>
        </w:rPr>
      </w:pPr>
    </w:p>
    <w:p w14:paraId="5A3880DD" w14:textId="77777777" w:rsidR="006D5D23" w:rsidRDefault="006D5D23">
      <w:pPr>
        <w:rPr>
          <w:rFonts w:ascii="Times New Roman" w:hAnsi="Times New Roman" w:cs="Times New Roman"/>
          <w:b/>
          <w:bCs/>
          <w:sz w:val="24"/>
          <w:szCs w:val="24"/>
        </w:rPr>
      </w:pPr>
      <w:r>
        <w:rPr>
          <w:b/>
          <w:bCs/>
        </w:rPr>
        <w:br w:type="page"/>
      </w:r>
    </w:p>
    <w:p w14:paraId="32C52B0E" w14:textId="77777777" w:rsidR="00FE6913" w:rsidRDefault="00FE6913" w:rsidP="00FE6913">
      <w:pPr>
        <w:jc w:val="center"/>
        <w:rPr>
          <w:rFonts w:ascii="Times New Roman" w:hAnsi="Times New Roman" w:cs="Times New Roman"/>
          <w:b/>
          <w:sz w:val="24"/>
          <w:szCs w:val="24"/>
        </w:rPr>
      </w:pPr>
      <w:r w:rsidRPr="00EE5F96">
        <w:rPr>
          <w:rFonts w:ascii="Times New Roman" w:hAnsi="Times New Roman" w:cs="Times New Roman"/>
          <w:b/>
          <w:sz w:val="24"/>
          <w:szCs w:val="24"/>
        </w:rPr>
        <w:t>GUIDANCE MEMO</w:t>
      </w:r>
    </w:p>
    <w:p w14:paraId="51118A5B" w14:textId="77777777" w:rsidR="00FE6913" w:rsidRPr="00EE5F96" w:rsidRDefault="00FE6913" w:rsidP="00FE6913">
      <w:pPr>
        <w:jc w:val="center"/>
        <w:rPr>
          <w:rFonts w:ascii="Times New Roman" w:hAnsi="Times New Roman" w:cs="Times New Roman"/>
          <w:b/>
          <w:i/>
          <w:iCs/>
          <w:sz w:val="24"/>
          <w:szCs w:val="24"/>
        </w:rPr>
      </w:pPr>
      <w:r w:rsidRPr="00EE5F96">
        <w:rPr>
          <w:rFonts w:ascii="Times New Roman" w:hAnsi="Times New Roman" w:cs="Times New Roman"/>
          <w:b/>
          <w:i/>
          <w:iCs/>
          <w:sz w:val="24"/>
          <w:szCs w:val="24"/>
        </w:rPr>
        <w:t>‘HHB’ BOARD APPEAL HEARINGS FOR SCHOOL/DISTRICT DETERMINATIONS OF HHB POLICY VIOLATIONS AND/OR RELATED DISCIPLINE</w:t>
      </w:r>
    </w:p>
    <w:p w14:paraId="28F5AFD5" w14:textId="77777777" w:rsidR="00FE6913" w:rsidRPr="00D70CA3" w:rsidRDefault="00FE6913" w:rsidP="00FE6913">
      <w:pPr>
        <w:rPr>
          <w:rFonts w:ascii="Times New Roman" w:hAnsi="Times New Roman" w:cs="Times New Roman"/>
          <w:sz w:val="24"/>
          <w:szCs w:val="24"/>
          <w:u w:val="single"/>
        </w:rPr>
      </w:pPr>
      <w:r w:rsidRPr="00D70CA3">
        <w:rPr>
          <w:rFonts w:ascii="Times New Roman" w:hAnsi="Times New Roman" w:cs="Times New Roman"/>
          <w:sz w:val="24"/>
          <w:szCs w:val="24"/>
        </w:rPr>
        <w:t>Q</w:t>
      </w:r>
      <w:r>
        <w:rPr>
          <w:rFonts w:ascii="Times New Roman" w:hAnsi="Times New Roman" w:cs="Times New Roman"/>
          <w:sz w:val="24"/>
          <w:szCs w:val="24"/>
        </w:rPr>
        <w:t>1</w:t>
      </w:r>
      <w:r w:rsidRPr="00D70CA3">
        <w:rPr>
          <w:rFonts w:ascii="Times New Roman" w:hAnsi="Times New Roman" w:cs="Times New Roman"/>
          <w:sz w:val="24"/>
          <w:szCs w:val="24"/>
        </w:rPr>
        <w:t>:</w:t>
      </w:r>
      <w:r w:rsidRPr="00D70CA3">
        <w:rPr>
          <w:rFonts w:ascii="Times New Roman" w:hAnsi="Times New Roman" w:cs="Times New Roman"/>
          <w:sz w:val="24"/>
          <w:szCs w:val="24"/>
        </w:rPr>
        <w:tab/>
      </w:r>
      <w:r w:rsidRPr="00A12BDA">
        <w:rPr>
          <w:rFonts w:ascii="Times New Roman" w:hAnsi="Times New Roman" w:cs="Times New Roman"/>
          <w:b/>
          <w:bCs/>
          <w:sz w:val="24"/>
          <w:szCs w:val="24"/>
        </w:rPr>
        <w:t>When is a student/parent of a student entitled to an appeal to the board under the HHB Procedures?</w:t>
      </w:r>
    </w:p>
    <w:p w14:paraId="746751FF" w14:textId="77777777" w:rsidR="00FE6913" w:rsidRPr="00D70CA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A</w:t>
      </w:r>
      <w:r>
        <w:rPr>
          <w:rFonts w:ascii="Times New Roman" w:hAnsi="Times New Roman" w:cs="Times New Roman"/>
          <w:sz w:val="24"/>
          <w:szCs w:val="24"/>
        </w:rPr>
        <w:t>1</w:t>
      </w:r>
      <w:r w:rsidRPr="00D70CA3">
        <w:rPr>
          <w:rFonts w:ascii="Times New Roman" w:hAnsi="Times New Roman" w:cs="Times New Roman"/>
          <w:sz w:val="24"/>
          <w:szCs w:val="24"/>
        </w:rPr>
        <w:t>:</w:t>
      </w:r>
      <w:r w:rsidRPr="00D70CA3">
        <w:rPr>
          <w:rFonts w:ascii="Times New Roman" w:hAnsi="Times New Roman" w:cs="Times New Roman"/>
          <w:sz w:val="24"/>
          <w:szCs w:val="24"/>
        </w:rPr>
        <w:tab/>
        <w:t xml:space="preserve">Board level appeals, as provided for under the </w:t>
      </w:r>
      <w:r w:rsidRPr="000E56ED">
        <w:rPr>
          <w:rFonts w:ascii="Times New Roman" w:hAnsi="Times New Roman" w:cs="Times New Roman"/>
          <w:i/>
          <w:iCs/>
          <w:sz w:val="24"/>
          <w:szCs w:val="24"/>
        </w:rPr>
        <w:t xml:space="preserve">(AOE 2015 Model) Procedures on the Prevention of Harassment, Hazing and Bullying of Students </w:t>
      </w:r>
      <w:r w:rsidRPr="00D70CA3">
        <w:rPr>
          <w:rFonts w:ascii="Times New Roman" w:hAnsi="Times New Roman" w:cs="Times New Roman"/>
          <w:sz w:val="24"/>
          <w:szCs w:val="24"/>
        </w:rPr>
        <w:t xml:space="preserve">are limited to </w:t>
      </w:r>
      <w:r>
        <w:rPr>
          <w:rFonts w:ascii="Times New Roman" w:hAnsi="Times New Roman" w:cs="Times New Roman"/>
          <w:sz w:val="24"/>
          <w:szCs w:val="24"/>
        </w:rPr>
        <w:t xml:space="preserve">persons </w:t>
      </w:r>
      <w:r w:rsidRPr="00D70CA3">
        <w:rPr>
          <w:rFonts w:ascii="Times New Roman" w:hAnsi="Times New Roman" w:cs="Times New Roman"/>
          <w:sz w:val="24"/>
          <w:szCs w:val="24"/>
        </w:rPr>
        <w:t xml:space="preserve">who have been “determined to have engaged in an act(s) of hazing, harassment and/or bullying.”  </w:t>
      </w:r>
      <w:r w:rsidRPr="000E56ED">
        <w:rPr>
          <w:rFonts w:ascii="Times New Roman" w:hAnsi="Times New Roman" w:cs="Times New Roman"/>
          <w:i/>
          <w:iCs/>
          <w:sz w:val="24"/>
          <w:szCs w:val="24"/>
        </w:rPr>
        <w:t xml:space="preserve">(AOE 2015 Model) Procedures on the Prevention of Harassment, Hazing and Bullying of Students </w:t>
      </w:r>
      <w:r>
        <w:rPr>
          <w:rFonts w:ascii="Times New Roman" w:hAnsi="Times New Roman" w:cs="Times New Roman"/>
          <w:i/>
          <w:iCs/>
          <w:sz w:val="24"/>
          <w:szCs w:val="24"/>
        </w:rPr>
        <w:t xml:space="preserve">Section V. </w:t>
      </w:r>
      <w:r w:rsidRPr="00D70CA3">
        <w:rPr>
          <w:rFonts w:ascii="Times New Roman" w:hAnsi="Times New Roman" w:cs="Times New Roman"/>
          <w:sz w:val="24"/>
          <w:szCs w:val="24"/>
        </w:rPr>
        <w:t>(Rights of Accused).</w:t>
      </w:r>
    </w:p>
    <w:p w14:paraId="3AC198C0" w14:textId="77777777" w:rsidR="00FE6913" w:rsidRPr="00D70CA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Q</w:t>
      </w:r>
      <w:r>
        <w:rPr>
          <w:rFonts w:ascii="Times New Roman" w:hAnsi="Times New Roman" w:cs="Times New Roman"/>
          <w:sz w:val="24"/>
          <w:szCs w:val="24"/>
        </w:rPr>
        <w:t>2</w:t>
      </w:r>
      <w:r w:rsidRPr="00D70CA3">
        <w:rPr>
          <w:rFonts w:ascii="Times New Roman" w:hAnsi="Times New Roman" w:cs="Times New Roman"/>
          <w:sz w:val="24"/>
          <w:szCs w:val="24"/>
        </w:rPr>
        <w:t xml:space="preserve">: </w:t>
      </w:r>
      <w:r w:rsidRPr="00D70CA3">
        <w:rPr>
          <w:rFonts w:ascii="Times New Roman" w:hAnsi="Times New Roman" w:cs="Times New Roman"/>
          <w:sz w:val="24"/>
          <w:szCs w:val="24"/>
        </w:rPr>
        <w:tab/>
      </w:r>
      <w:r w:rsidRPr="00A12BDA">
        <w:rPr>
          <w:rFonts w:ascii="Times New Roman" w:hAnsi="Times New Roman" w:cs="Times New Roman"/>
          <w:b/>
          <w:bCs/>
          <w:sz w:val="24"/>
          <w:szCs w:val="24"/>
        </w:rPr>
        <w:t>Are students (aged 18 or older) or parents/guardians of a minor students limited in their right of appeal only to those cases in which the Administration has recommended that the student be disciplined under the HHB policy?</w:t>
      </w:r>
    </w:p>
    <w:p w14:paraId="300DD3FE" w14:textId="77777777" w:rsidR="00FE6913" w:rsidRPr="00D70CA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A</w:t>
      </w:r>
      <w:r>
        <w:rPr>
          <w:rFonts w:ascii="Times New Roman" w:hAnsi="Times New Roman" w:cs="Times New Roman"/>
          <w:sz w:val="24"/>
          <w:szCs w:val="24"/>
        </w:rPr>
        <w:t>2</w:t>
      </w:r>
      <w:r w:rsidRPr="00D70CA3">
        <w:rPr>
          <w:rFonts w:ascii="Times New Roman" w:hAnsi="Times New Roman" w:cs="Times New Roman"/>
          <w:sz w:val="24"/>
          <w:szCs w:val="24"/>
        </w:rPr>
        <w:t xml:space="preserve">: </w:t>
      </w:r>
      <w:r w:rsidRPr="00D70CA3">
        <w:rPr>
          <w:rFonts w:ascii="Times New Roman" w:hAnsi="Times New Roman" w:cs="Times New Roman"/>
          <w:sz w:val="24"/>
          <w:szCs w:val="24"/>
        </w:rPr>
        <w:tab/>
      </w:r>
      <w:r w:rsidRPr="00D70CA3">
        <w:rPr>
          <w:rFonts w:ascii="Times New Roman" w:hAnsi="Times New Roman" w:cs="Times New Roman"/>
          <w:b/>
          <w:sz w:val="24"/>
          <w:szCs w:val="24"/>
        </w:rPr>
        <w:t>No.</w:t>
      </w:r>
      <w:r w:rsidRPr="00D70CA3">
        <w:rPr>
          <w:rFonts w:ascii="Times New Roman" w:hAnsi="Times New Roman" w:cs="Times New Roman"/>
          <w:sz w:val="24"/>
          <w:szCs w:val="24"/>
        </w:rPr>
        <w:t xml:space="preserve"> The right to an appeal does not require, in fact, </w:t>
      </w:r>
      <w:r>
        <w:rPr>
          <w:rFonts w:ascii="Times New Roman" w:hAnsi="Times New Roman" w:cs="Times New Roman"/>
          <w:sz w:val="24"/>
          <w:szCs w:val="24"/>
        </w:rPr>
        <w:t xml:space="preserve">that there have been </w:t>
      </w:r>
      <w:r w:rsidRPr="00921438">
        <w:rPr>
          <w:rFonts w:ascii="Times New Roman" w:hAnsi="Times New Roman" w:cs="Times New Roman"/>
          <w:bCs/>
          <w:sz w:val="24"/>
          <w:szCs w:val="24"/>
        </w:rPr>
        <w:t xml:space="preserve">any </w:t>
      </w:r>
      <w:r>
        <w:rPr>
          <w:rFonts w:ascii="Times New Roman" w:hAnsi="Times New Roman" w:cs="Times New Roman"/>
          <w:bCs/>
          <w:sz w:val="24"/>
          <w:szCs w:val="24"/>
        </w:rPr>
        <w:t xml:space="preserve">Administration </w:t>
      </w:r>
      <w:r w:rsidRPr="00921438">
        <w:rPr>
          <w:rFonts w:ascii="Times New Roman" w:hAnsi="Times New Roman" w:cs="Times New Roman"/>
          <w:bCs/>
          <w:sz w:val="24"/>
          <w:szCs w:val="24"/>
        </w:rPr>
        <w:t xml:space="preserve">recommendation of discipline </w:t>
      </w:r>
      <w:r w:rsidRPr="00D70CA3">
        <w:rPr>
          <w:rFonts w:ascii="Times New Roman" w:hAnsi="Times New Roman" w:cs="Times New Roman"/>
          <w:sz w:val="24"/>
          <w:szCs w:val="24"/>
        </w:rPr>
        <w:t>against the</w:t>
      </w:r>
      <w:r>
        <w:rPr>
          <w:rFonts w:ascii="Times New Roman" w:hAnsi="Times New Roman" w:cs="Times New Roman"/>
          <w:sz w:val="24"/>
          <w:szCs w:val="24"/>
        </w:rPr>
        <w:t xml:space="preserve"> respondent</w:t>
      </w:r>
      <w:r w:rsidRPr="00D70CA3">
        <w:rPr>
          <w:rFonts w:ascii="Times New Roman" w:hAnsi="Times New Roman" w:cs="Times New Roman"/>
          <w:sz w:val="24"/>
          <w:szCs w:val="24"/>
        </w:rPr>
        <w:t xml:space="preserve"> student</w:t>
      </w:r>
      <w:r>
        <w:rPr>
          <w:rFonts w:ascii="Times New Roman" w:hAnsi="Times New Roman" w:cs="Times New Roman"/>
          <w:sz w:val="24"/>
          <w:szCs w:val="24"/>
        </w:rPr>
        <w:t xml:space="preserve">. All that is required is </w:t>
      </w:r>
      <w:r w:rsidRPr="00D70CA3">
        <w:rPr>
          <w:rFonts w:ascii="Times New Roman" w:hAnsi="Times New Roman" w:cs="Times New Roman"/>
          <w:sz w:val="24"/>
          <w:szCs w:val="24"/>
        </w:rPr>
        <w:t xml:space="preserve">the </w:t>
      </w:r>
      <w:r>
        <w:rPr>
          <w:rFonts w:ascii="Times New Roman" w:hAnsi="Times New Roman" w:cs="Times New Roman"/>
          <w:sz w:val="24"/>
          <w:szCs w:val="24"/>
        </w:rPr>
        <w:t xml:space="preserve">person have been </w:t>
      </w:r>
      <w:r w:rsidRPr="00D70CA3">
        <w:rPr>
          <w:rFonts w:ascii="Times New Roman" w:hAnsi="Times New Roman" w:cs="Times New Roman"/>
          <w:sz w:val="24"/>
          <w:szCs w:val="24"/>
        </w:rPr>
        <w:t>“determined to have engaged in an act(s) of hazing, harassment and/or bullying.”</w:t>
      </w:r>
      <w:r w:rsidRPr="00531A1B">
        <w:rPr>
          <w:rFonts w:ascii="Times New Roman" w:hAnsi="Times New Roman" w:cs="Times New Roman"/>
          <w:i/>
          <w:iCs/>
          <w:sz w:val="24"/>
          <w:szCs w:val="24"/>
        </w:rPr>
        <w:t xml:space="preserve"> </w:t>
      </w:r>
      <w:r w:rsidRPr="000E56ED">
        <w:rPr>
          <w:rFonts w:ascii="Times New Roman" w:hAnsi="Times New Roman" w:cs="Times New Roman"/>
          <w:i/>
          <w:iCs/>
          <w:sz w:val="24"/>
          <w:szCs w:val="24"/>
        </w:rPr>
        <w:t xml:space="preserve">(AOE 2015 Model) Procedures on the Prevention of Harassment, Hazing and Bullying of Students </w:t>
      </w:r>
      <w:r>
        <w:rPr>
          <w:rFonts w:ascii="Times New Roman" w:hAnsi="Times New Roman" w:cs="Times New Roman"/>
          <w:i/>
          <w:iCs/>
          <w:sz w:val="24"/>
          <w:szCs w:val="24"/>
        </w:rPr>
        <w:t xml:space="preserve">Section V. </w:t>
      </w:r>
      <w:r w:rsidRPr="00D70CA3">
        <w:rPr>
          <w:rFonts w:ascii="Times New Roman" w:hAnsi="Times New Roman" w:cs="Times New Roman"/>
          <w:sz w:val="24"/>
          <w:szCs w:val="24"/>
        </w:rPr>
        <w:t>(Rights of Accused).</w:t>
      </w:r>
    </w:p>
    <w:p w14:paraId="1D8A93BD" w14:textId="77777777" w:rsidR="00FE6913" w:rsidRPr="004E0274" w:rsidRDefault="00FE6913" w:rsidP="00FE6913">
      <w:pPr>
        <w:rPr>
          <w:rFonts w:ascii="Times New Roman" w:hAnsi="Times New Roman" w:cs="Times New Roman"/>
          <w:b/>
          <w:bCs/>
          <w:sz w:val="24"/>
          <w:szCs w:val="24"/>
        </w:rPr>
      </w:pPr>
      <w:r w:rsidRPr="00D70CA3">
        <w:rPr>
          <w:rFonts w:ascii="Times New Roman" w:hAnsi="Times New Roman" w:cs="Times New Roman"/>
          <w:sz w:val="24"/>
          <w:szCs w:val="24"/>
        </w:rPr>
        <w:t>Q</w:t>
      </w:r>
      <w:r>
        <w:rPr>
          <w:rFonts w:ascii="Times New Roman" w:hAnsi="Times New Roman" w:cs="Times New Roman"/>
          <w:sz w:val="24"/>
          <w:szCs w:val="24"/>
        </w:rPr>
        <w:t>3</w:t>
      </w:r>
      <w:r w:rsidRPr="00D70CA3">
        <w:rPr>
          <w:rFonts w:ascii="Times New Roman" w:hAnsi="Times New Roman" w:cs="Times New Roman"/>
          <w:sz w:val="24"/>
          <w:szCs w:val="24"/>
        </w:rPr>
        <w:t xml:space="preserve">: </w:t>
      </w:r>
      <w:r w:rsidRPr="00D70CA3">
        <w:rPr>
          <w:rFonts w:ascii="Times New Roman" w:hAnsi="Times New Roman" w:cs="Times New Roman"/>
          <w:sz w:val="24"/>
          <w:szCs w:val="24"/>
        </w:rPr>
        <w:tab/>
      </w:r>
      <w:r>
        <w:rPr>
          <w:rFonts w:ascii="Times New Roman" w:hAnsi="Times New Roman" w:cs="Times New Roman"/>
          <w:b/>
          <w:bCs/>
          <w:sz w:val="24"/>
          <w:szCs w:val="24"/>
        </w:rPr>
        <w:t xml:space="preserve">This right of appeal is provided for persons deemed to have violated the </w:t>
      </w:r>
      <w:r w:rsidRPr="004E0274">
        <w:rPr>
          <w:rFonts w:ascii="Times New Roman" w:hAnsi="Times New Roman" w:cs="Times New Roman"/>
          <w:b/>
          <w:bCs/>
          <w:i/>
          <w:iCs/>
          <w:sz w:val="24"/>
          <w:szCs w:val="24"/>
        </w:rPr>
        <w:t xml:space="preserve">(AOE 2015 Model) Policy on the Prevention of Harassment, Hazing and Bullying of Students Section V. </w:t>
      </w:r>
      <w:r w:rsidRPr="004E0274">
        <w:rPr>
          <w:rFonts w:ascii="Times New Roman" w:hAnsi="Times New Roman" w:cs="Times New Roman"/>
          <w:b/>
          <w:bCs/>
          <w:sz w:val="24"/>
          <w:szCs w:val="24"/>
        </w:rPr>
        <w:t>(Rights of Accused Students)</w:t>
      </w:r>
      <w:r>
        <w:rPr>
          <w:rFonts w:ascii="Times New Roman" w:hAnsi="Times New Roman" w:cs="Times New Roman"/>
          <w:b/>
          <w:bCs/>
          <w:sz w:val="24"/>
          <w:szCs w:val="24"/>
        </w:rPr>
        <w:t xml:space="preserve">, which also provides protections from and prohibits acts of “Retaliation.” Are persons therefore similarly entitled </w:t>
      </w:r>
      <w:r w:rsidRPr="004E0274">
        <w:rPr>
          <w:rFonts w:ascii="Times New Roman" w:hAnsi="Times New Roman" w:cs="Times New Roman"/>
          <w:b/>
          <w:bCs/>
          <w:sz w:val="24"/>
          <w:szCs w:val="24"/>
        </w:rPr>
        <w:t xml:space="preserve">to an appeal to the </w:t>
      </w:r>
      <w:r>
        <w:rPr>
          <w:rFonts w:ascii="Times New Roman" w:hAnsi="Times New Roman" w:cs="Times New Roman"/>
          <w:b/>
          <w:bCs/>
          <w:sz w:val="24"/>
          <w:szCs w:val="24"/>
        </w:rPr>
        <w:t>School/District B</w:t>
      </w:r>
      <w:r w:rsidRPr="004E0274">
        <w:rPr>
          <w:rFonts w:ascii="Times New Roman" w:hAnsi="Times New Roman" w:cs="Times New Roman"/>
          <w:b/>
          <w:bCs/>
          <w:sz w:val="24"/>
          <w:szCs w:val="24"/>
        </w:rPr>
        <w:t>oard</w:t>
      </w:r>
      <w:r>
        <w:rPr>
          <w:rFonts w:ascii="Times New Roman" w:hAnsi="Times New Roman" w:cs="Times New Roman"/>
          <w:b/>
          <w:bCs/>
          <w:sz w:val="24"/>
          <w:szCs w:val="24"/>
        </w:rPr>
        <w:t xml:space="preserve"> where they have </w:t>
      </w:r>
      <w:r w:rsidRPr="004E0274">
        <w:rPr>
          <w:rFonts w:ascii="Times New Roman" w:hAnsi="Times New Roman" w:cs="Times New Roman"/>
          <w:b/>
          <w:bCs/>
          <w:sz w:val="24"/>
          <w:szCs w:val="24"/>
        </w:rPr>
        <w:t xml:space="preserve">been determined to have engaged in an act of </w:t>
      </w:r>
      <w:r>
        <w:rPr>
          <w:rFonts w:ascii="Times New Roman" w:hAnsi="Times New Roman" w:cs="Times New Roman"/>
          <w:b/>
          <w:bCs/>
          <w:sz w:val="24"/>
          <w:szCs w:val="24"/>
        </w:rPr>
        <w:t>R</w:t>
      </w:r>
      <w:r w:rsidRPr="004E0274">
        <w:rPr>
          <w:rFonts w:ascii="Times New Roman" w:hAnsi="Times New Roman" w:cs="Times New Roman"/>
          <w:b/>
          <w:bCs/>
          <w:sz w:val="24"/>
          <w:szCs w:val="24"/>
        </w:rPr>
        <w:t>etaliation?</w:t>
      </w:r>
    </w:p>
    <w:p w14:paraId="685272AE" w14:textId="77777777" w:rsidR="00FE6913" w:rsidRPr="00D70CA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A</w:t>
      </w:r>
      <w:r>
        <w:rPr>
          <w:rFonts w:ascii="Times New Roman" w:hAnsi="Times New Roman" w:cs="Times New Roman"/>
          <w:sz w:val="24"/>
          <w:szCs w:val="24"/>
        </w:rPr>
        <w:t>3</w:t>
      </w:r>
      <w:r w:rsidRPr="00D70CA3">
        <w:rPr>
          <w:rFonts w:ascii="Times New Roman" w:hAnsi="Times New Roman" w:cs="Times New Roman"/>
          <w:sz w:val="24"/>
          <w:szCs w:val="24"/>
        </w:rPr>
        <w:t>:</w:t>
      </w:r>
      <w:r w:rsidRPr="00D70CA3">
        <w:rPr>
          <w:rFonts w:ascii="Times New Roman" w:hAnsi="Times New Roman" w:cs="Times New Roman"/>
          <w:sz w:val="24"/>
          <w:szCs w:val="24"/>
        </w:rPr>
        <w:tab/>
      </w:r>
      <w:r w:rsidRPr="001C1B7A">
        <w:rPr>
          <w:rFonts w:ascii="Times New Roman" w:hAnsi="Times New Roman" w:cs="Times New Roman"/>
          <w:sz w:val="24"/>
          <w:szCs w:val="24"/>
          <w:u w:val="single"/>
        </w:rPr>
        <w:t xml:space="preserve">Are they “entitled” or required to be provided that right?  </w:t>
      </w:r>
      <w:r w:rsidRPr="001C1B7A">
        <w:rPr>
          <w:rFonts w:ascii="Times New Roman" w:hAnsi="Times New Roman" w:cs="Times New Roman"/>
          <w:bCs/>
          <w:sz w:val="24"/>
          <w:szCs w:val="24"/>
          <w:u w:val="single"/>
        </w:rPr>
        <w:t xml:space="preserve">According to the text of the Model Procedures, </w:t>
      </w:r>
      <w:r>
        <w:rPr>
          <w:rFonts w:ascii="Times New Roman" w:hAnsi="Times New Roman" w:cs="Times New Roman"/>
          <w:bCs/>
          <w:sz w:val="24"/>
          <w:szCs w:val="24"/>
          <w:u w:val="single"/>
        </w:rPr>
        <w:t>n</w:t>
      </w:r>
      <w:r w:rsidRPr="001C1B7A">
        <w:rPr>
          <w:rFonts w:ascii="Times New Roman" w:hAnsi="Times New Roman" w:cs="Times New Roman"/>
          <w:bCs/>
          <w:sz w:val="24"/>
          <w:szCs w:val="24"/>
          <w:u w:val="single"/>
        </w:rPr>
        <w:t>o</w:t>
      </w:r>
      <w:r w:rsidRPr="001B5B1B">
        <w:rPr>
          <w:rFonts w:ascii="Times New Roman" w:hAnsi="Times New Roman" w:cs="Times New Roman"/>
          <w:bCs/>
          <w:sz w:val="24"/>
          <w:szCs w:val="24"/>
        </w:rPr>
        <w:t>.</w:t>
      </w:r>
      <w:r w:rsidRPr="00D70CA3">
        <w:rPr>
          <w:rFonts w:ascii="Times New Roman" w:hAnsi="Times New Roman" w:cs="Times New Roman"/>
          <w:sz w:val="24"/>
          <w:szCs w:val="24"/>
        </w:rPr>
        <w:t xml:space="preserve">  Th</w:t>
      </w:r>
      <w:r>
        <w:rPr>
          <w:rFonts w:ascii="Times New Roman" w:hAnsi="Times New Roman" w:cs="Times New Roman"/>
          <w:sz w:val="24"/>
          <w:szCs w:val="24"/>
        </w:rPr>
        <w:t xml:space="preserve">e </w:t>
      </w:r>
      <w:r w:rsidRPr="001B5B1B">
        <w:rPr>
          <w:rFonts w:ascii="Times New Roman" w:hAnsi="Times New Roman" w:cs="Times New Roman"/>
          <w:i/>
          <w:iCs/>
          <w:sz w:val="24"/>
          <w:szCs w:val="24"/>
        </w:rPr>
        <w:t>Model Procedures on the Prevention of Harassment, Hazing and Bullying</w:t>
      </w:r>
      <w:r>
        <w:rPr>
          <w:rFonts w:ascii="Times New Roman" w:hAnsi="Times New Roman" w:cs="Times New Roman"/>
          <w:i/>
          <w:iCs/>
          <w:sz w:val="24"/>
          <w:szCs w:val="24"/>
        </w:rPr>
        <w:t xml:space="preserve"> of Students</w:t>
      </w:r>
      <w:r>
        <w:rPr>
          <w:rFonts w:ascii="Times New Roman" w:hAnsi="Times New Roman" w:cs="Times New Roman"/>
          <w:sz w:val="24"/>
          <w:szCs w:val="24"/>
        </w:rPr>
        <w:t>, (</w:t>
      </w:r>
      <w:r w:rsidRPr="00D70CA3">
        <w:rPr>
          <w:rFonts w:ascii="Times New Roman" w:hAnsi="Times New Roman" w:cs="Times New Roman"/>
          <w:sz w:val="24"/>
          <w:szCs w:val="24"/>
        </w:rPr>
        <w:t>issued in 2015 by the Vermont Agency of Education</w:t>
      </w:r>
      <w:r>
        <w:rPr>
          <w:rFonts w:ascii="Times New Roman" w:hAnsi="Times New Roman" w:cs="Times New Roman"/>
          <w:sz w:val="24"/>
          <w:szCs w:val="24"/>
        </w:rPr>
        <w:t>)</w:t>
      </w:r>
      <w:r w:rsidRPr="00D70CA3">
        <w:rPr>
          <w:rFonts w:ascii="Times New Roman" w:hAnsi="Times New Roman" w:cs="Times New Roman"/>
          <w:sz w:val="24"/>
          <w:szCs w:val="24"/>
        </w:rPr>
        <w:t xml:space="preserve"> only </w:t>
      </w:r>
      <w:r>
        <w:rPr>
          <w:rFonts w:ascii="Times New Roman" w:hAnsi="Times New Roman" w:cs="Times New Roman"/>
          <w:sz w:val="24"/>
          <w:szCs w:val="24"/>
        </w:rPr>
        <w:t xml:space="preserve">provided for appeals in cases of a </w:t>
      </w:r>
      <w:r w:rsidRPr="00D70CA3">
        <w:rPr>
          <w:rFonts w:ascii="Times New Roman" w:hAnsi="Times New Roman" w:cs="Times New Roman"/>
          <w:sz w:val="24"/>
          <w:szCs w:val="24"/>
        </w:rPr>
        <w:t>“determination(s) of act(s) of hazing, harassment and/or bullying.”</w:t>
      </w:r>
      <w:r w:rsidRPr="000E56ED">
        <w:rPr>
          <w:rFonts w:ascii="Times New Roman" w:hAnsi="Times New Roman" w:cs="Times New Roman"/>
          <w:i/>
          <w:iCs/>
          <w:sz w:val="24"/>
          <w:szCs w:val="24"/>
        </w:rPr>
        <w:t>(AOE 2015 Model) Procedures on the Prevention of Harassment, Hazing and Bullying of Students</w:t>
      </w:r>
      <w:r>
        <w:rPr>
          <w:rFonts w:ascii="Times New Roman" w:hAnsi="Times New Roman" w:cs="Times New Roman"/>
          <w:i/>
          <w:iCs/>
          <w:sz w:val="24"/>
          <w:szCs w:val="24"/>
        </w:rPr>
        <w:t>,</w:t>
      </w:r>
      <w:r w:rsidRPr="000E56ED">
        <w:rPr>
          <w:rFonts w:ascii="Times New Roman" w:hAnsi="Times New Roman" w:cs="Times New Roman"/>
          <w:i/>
          <w:iCs/>
          <w:sz w:val="24"/>
          <w:szCs w:val="24"/>
        </w:rPr>
        <w:t xml:space="preserve"> </w:t>
      </w:r>
      <w:r>
        <w:rPr>
          <w:rFonts w:ascii="Times New Roman" w:hAnsi="Times New Roman" w:cs="Times New Roman"/>
          <w:i/>
          <w:iCs/>
          <w:sz w:val="24"/>
          <w:szCs w:val="24"/>
        </w:rPr>
        <w:t xml:space="preserve">Section V. </w:t>
      </w:r>
      <w:r w:rsidRPr="00D70CA3">
        <w:rPr>
          <w:rFonts w:ascii="Times New Roman" w:hAnsi="Times New Roman" w:cs="Times New Roman"/>
          <w:sz w:val="24"/>
          <w:szCs w:val="24"/>
        </w:rPr>
        <w:t>(Rights of Accused).</w:t>
      </w:r>
      <w:r>
        <w:rPr>
          <w:rFonts w:ascii="Times New Roman" w:hAnsi="Times New Roman" w:cs="Times New Roman"/>
          <w:sz w:val="24"/>
          <w:szCs w:val="24"/>
        </w:rPr>
        <w:t xml:space="preserve">  However, t</w:t>
      </w:r>
      <w:r w:rsidRPr="00D70CA3">
        <w:rPr>
          <w:rFonts w:ascii="Times New Roman" w:hAnsi="Times New Roman" w:cs="Times New Roman"/>
          <w:sz w:val="24"/>
          <w:szCs w:val="24"/>
        </w:rPr>
        <w:t xml:space="preserve">here is nothing </w:t>
      </w:r>
      <w:r>
        <w:rPr>
          <w:rFonts w:ascii="Times New Roman" w:hAnsi="Times New Roman" w:cs="Times New Roman"/>
          <w:sz w:val="24"/>
          <w:szCs w:val="24"/>
        </w:rPr>
        <w:t xml:space="preserve">to </w:t>
      </w:r>
      <w:r w:rsidRPr="00D70CA3">
        <w:rPr>
          <w:rFonts w:ascii="Times New Roman" w:hAnsi="Times New Roman" w:cs="Times New Roman"/>
          <w:sz w:val="24"/>
          <w:szCs w:val="24"/>
        </w:rPr>
        <w:t>prevent a School</w:t>
      </w:r>
      <w:r>
        <w:rPr>
          <w:rFonts w:ascii="Times New Roman" w:hAnsi="Times New Roman" w:cs="Times New Roman"/>
          <w:sz w:val="24"/>
          <w:szCs w:val="24"/>
        </w:rPr>
        <w:t>/</w:t>
      </w:r>
      <w:r w:rsidRPr="00D70CA3">
        <w:rPr>
          <w:rFonts w:ascii="Times New Roman" w:hAnsi="Times New Roman" w:cs="Times New Roman"/>
          <w:sz w:val="24"/>
          <w:szCs w:val="24"/>
        </w:rPr>
        <w:t>District</w:t>
      </w:r>
      <w:r>
        <w:rPr>
          <w:rFonts w:ascii="Times New Roman" w:hAnsi="Times New Roman" w:cs="Times New Roman"/>
          <w:sz w:val="24"/>
          <w:szCs w:val="24"/>
        </w:rPr>
        <w:t xml:space="preserve"> </w:t>
      </w:r>
      <w:r w:rsidRPr="00D70CA3">
        <w:rPr>
          <w:rFonts w:ascii="Times New Roman" w:hAnsi="Times New Roman" w:cs="Times New Roman"/>
          <w:sz w:val="24"/>
          <w:szCs w:val="24"/>
        </w:rPr>
        <w:t xml:space="preserve">from </w:t>
      </w:r>
      <w:r>
        <w:rPr>
          <w:rFonts w:ascii="Times New Roman" w:hAnsi="Times New Roman" w:cs="Times New Roman"/>
          <w:sz w:val="24"/>
          <w:szCs w:val="24"/>
        </w:rPr>
        <w:t xml:space="preserve">amending their School/District procedures to </w:t>
      </w:r>
      <w:r w:rsidRPr="00D70CA3">
        <w:rPr>
          <w:rFonts w:ascii="Times New Roman" w:hAnsi="Times New Roman" w:cs="Times New Roman"/>
          <w:sz w:val="24"/>
          <w:szCs w:val="24"/>
        </w:rPr>
        <w:t>extend</w:t>
      </w:r>
      <w:r>
        <w:rPr>
          <w:rFonts w:ascii="Times New Roman" w:hAnsi="Times New Roman" w:cs="Times New Roman"/>
          <w:sz w:val="24"/>
          <w:szCs w:val="24"/>
        </w:rPr>
        <w:t xml:space="preserve"> </w:t>
      </w:r>
      <w:r w:rsidRPr="00D70CA3">
        <w:rPr>
          <w:rFonts w:ascii="Times New Roman" w:hAnsi="Times New Roman" w:cs="Times New Roman"/>
          <w:sz w:val="24"/>
          <w:szCs w:val="24"/>
        </w:rPr>
        <w:t xml:space="preserve">this right of appeal to </w:t>
      </w:r>
      <w:r>
        <w:rPr>
          <w:rFonts w:ascii="Times New Roman" w:hAnsi="Times New Roman" w:cs="Times New Roman"/>
          <w:sz w:val="24"/>
          <w:szCs w:val="24"/>
        </w:rPr>
        <w:t xml:space="preserve">ALSO </w:t>
      </w:r>
      <w:r w:rsidRPr="00D70CA3">
        <w:rPr>
          <w:rFonts w:ascii="Times New Roman" w:hAnsi="Times New Roman" w:cs="Times New Roman"/>
          <w:sz w:val="24"/>
          <w:szCs w:val="24"/>
        </w:rPr>
        <w:t xml:space="preserve">include persons found to have engaged in act(s) of </w:t>
      </w:r>
      <w:r>
        <w:rPr>
          <w:rFonts w:ascii="Times New Roman" w:hAnsi="Times New Roman" w:cs="Times New Roman"/>
          <w:sz w:val="24"/>
          <w:szCs w:val="24"/>
        </w:rPr>
        <w:t>R</w:t>
      </w:r>
      <w:r w:rsidRPr="00D70CA3">
        <w:rPr>
          <w:rFonts w:ascii="Times New Roman" w:hAnsi="Times New Roman" w:cs="Times New Roman"/>
          <w:sz w:val="24"/>
          <w:szCs w:val="24"/>
        </w:rPr>
        <w:t xml:space="preserve">etaliation.  </w:t>
      </w:r>
    </w:p>
    <w:p w14:paraId="3E065FD1" w14:textId="77777777" w:rsidR="00FE6913" w:rsidRPr="00D70CA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Q</w:t>
      </w:r>
      <w:r>
        <w:rPr>
          <w:rFonts w:ascii="Times New Roman" w:hAnsi="Times New Roman" w:cs="Times New Roman"/>
          <w:sz w:val="24"/>
          <w:szCs w:val="24"/>
        </w:rPr>
        <w:t>4</w:t>
      </w:r>
      <w:r w:rsidRPr="00D70CA3">
        <w:rPr>
          <w:rFonts w:ascii="Times New Roman" w:hAnsi="Times New Roman" w:cs="Times New Roman"/>
          <w:sz w:val="24"/>
          <w:szCs w:val="24"/>
        </w:rPr>
        <w:t xml:space="preserve">: </w:t>
      </w:r>
      <w:r w:rsidRPr="00D70CA3">
        <w:rPr>
          <w:rFonts w:ascii="Times New Roman" w:hAnsi="Times New Roman" w:cs="Times New Roman"/>
          <w:sz w:val="24"/>
          <w:szCs w:val="24"/>
        </w:rPr>
        <w:tab/>
      </w:r>
      <w:r w:rsidRPr="00EE175E">
        <w:rPr>
          <w:rFonts w:ascii="Times New Roman" w:hAnsi="Times New Roman" w:cs="Times New Roman"/>
          <w:b/>
          <w:bCs/>
          <w:sz w:val="24"/>
          <w:szCs w:val="24"/>
        </w:rPr>
        <w:t>Is the Board level appeal limited only to students who are determined to engage in act(s) of hazing, harassment and/or bullying? Put another way, could it apply to teachers or school employees?</w:t>
      </w:r>
    </w:p>
    <w:p w14:paraId="1596B044" w14:textId="77777777" w:rsidR="00FE6913" w:rsidRPr="0019172A" w:rsidRDefault="00FE6913" w:rsidP="00FE6913">
      <w:pPr>
        <w:rPr>
          <w:rFonts w:ascii="Times New Roman" w:hAnsi="Times New Roman" w:cs="Times New Roman"/>
          <w:i/>
          <w:iCs/>
          <w:sz w:val="24"/>
          <w:szCs w:val="24"/>
          <w:u w:val="single"/>
        </w:rPr>
      </w:pPr>
      <w:r w:rsidRPr="00D70CA3">
        <w:rPr>
          <w:rFonts w:ascii="Times New Roman" w:hAnsi="Times New Roman" w:cs="Times New Roman"/>
          <w:sz w:val="24"/>
          <w:szCs w:val="24"/>
        </w:rPr>
        <w:t>A</w:t>
      </w:r>
      <w:r>
        <w:rPr>
          <w:rFonts w:ascii="Times New Roman" w:hAnsi="Times New Roman" w:cs="Times New Roman"/>
          <w:sz w:val="24"/>
          <w:szCs w:val="24"/>
        </w:rPr>
        <w:t>4</w:t>
      </w:r>
      <w:r w:rsidRPr="00D70CA3">
        <w:rPr>
          <w:rFonts w:ascii="Times New Roman" w:hAnsi="Times New Roman" w:cs="Times New Roman"/>
          <w:sz w:val="24"/>
          <w:szCs w:val="24"/>
        </w:rPr>
        <w:t>:</w:t>
      </w:r>
      <w:r w:rsidRPr="00D70CA3">
        <w:rPr>
          <w:rFonts w:ascii="Times New Roman" w:hAnsi="Times New Roman" w:cs="Times New Roman"/>
          <w:sz w:val="24"/>
          <w:szCs w:val="24"/>
        </w:rPr>
        <w:tab/>
      </w:r>
      <w:r w:rsidRPr="00EE175E">
        <w:rPr>
          <w:rFonts w:ascii="Times New Roman" w:hAnsi="Times New Roman" w:cs="Times New Roman"/>
          <w:bCs/>
          <w:sz w:val="24"/>
          <w:szCs w:val="24"/>
        </w:rPr>
        <w:t>Yes</w:t>
      </w:r>
      <w:r>
        <w:rPr>
          <w:rFonts w:ascii="Times New Roman" w:hAnsi="Times New Roman" w:cs="Times New Roman"/>
          <w:bCs/>
          <w:sz w:val="24"/>
          <w:szCs w:val="24"/>
        </w:rPr>
        <w:t>.  T</w:t>
      </w:r>
      <w:r w:rsidRPr="00D70CA3">
        <w:rPr>
          <w:rFonts w:ascii="Times New Roman" w:hAnsi="Times New Roman" w:cs="Times New Roman"/>
          <w:sz w:val="24"/>
          <w:szCs w:val="24"/>
        </w:rPr>
        <w:t xml:space="preserve">he </w:t>
      </w:r>
      <w:r>
        <w:rPr>
          <w:rFonts w:ascii="Times New Roman" w:hAnsi="Times New Roman" w:cs="Times New Roman"/>
          <w:sz w:val="24"/>
          <w:szCs w:val="24"/>
        </w:rPr>
        <w:t xml:space="preserve">2015 </w:t>
      </w:r>
      <w:r w:rsidRPr="00D70CA3">
        <w:rPr>
          <w:rFonts w:ascii="Times New Roman" w:hAnsi="Times New Roman" w:cs="Times New Roman"/>
          <w:sz w:val="24"/>
          <w:szCs w:val="24"/>
        </w:rPr>
        <w:t xml:space="preserve">Model </w:t>
      </w:r>
      <w:r>
        <w:rPr>
          <w:rFonts w:ascii="Times New Roman" w:hAnsi="Times New Roman" w:cs="Times New Roman"/>
          <w:sz w:val="24"/>
          <w:szCs w:val="24"/>
        </w:rPr>
        <w:t>P</w:t>
      </w:r>
      <w:r w:rsidRPr="00D70CA3">
        <w:rPr>
          <w:rFonts w:ascii="Times New Roman" w:hAnsi="Times New Roman" w:cs="Times New Roman"/>
          <w:sz w:val="24"/>
          <w:szCs w:val="24"/>
        </w:rPr>
        <w:t>rocedures provide the right to “</w:t>
      </w:r>
      <w:r w:rsidRPr="00D70CA3">
        <w:rPr>
          <w:rFonts w:ascii="Times New Roman" w:hAnsi="Times New Roman" w:cs="Times New Roman"/>
          <w:b/>
          <w:sz w:val="24"/>
          <w:szCs w:val="24"/>
        </w:rPr>
        <w:t>any person</w:t>
      </w:r>
      <w:r w:rsidRPr="00D70CA3">
        <w:rPr>
          <w:rFonts w:ascii="Times New Roman" w:hAnsi="Times New Roman" w:cs="Times New Roman"/>
          <w:sz w:val="24"/>
          <w:szCs w:val="24"/>
        </w:rPr>
        <w:t xml:space="preserve">” found to have engaged in hazing, harassment and/or bullying.  </w:t>
      </w:r>
      <w:r w:rsidRPr="000E56ED">
        <w:rPr>
          <w:rFonts w:ascii="Times New Roman" w:hAnsi="Times New Roman" w:cs="Times New Roman"/>
          <w:i/>
          <w:iCs/>
          <w:sz w:val="24"/>
          <w:szCs w:val="24"/>
        </w:rPr>
        <w:t>(AOE 2015 Model) Procedures on the Prevention of Harassment, Hazing and Bullying of Students</w:t>
      </w:r>
      <w:r>
        <w:rPr>
          <w:rFonts w:ascii="Times New Roman" w:hAnsi="Times New Roman" w:cs="Times New Roman"/>
          <w:i/>
          <w:iCs/>
          <w:sz w:val="24"/>
          <w:szCs w:val="24"/>
        </w:rPr>
        <w:t>,</w:t>
      </w:r>
      <w:r w:rsidRPr="000E56ED">
        <w:rPr>
          <w:rFonts w:ascii="Times New Roman" w:hAnsi="Times New Roman" w:cs="Times New Roman"/>
          <w:i/>
          <w:iCs/>
          <w:sz w:val="24"/>
          <w:szCs w:val="24"/>
        </w:rPr>
        <w:t xml:space="preserve"> </w:t>
      </w:r>
      <w:r>
        <w:rPr>
          <w:rFonts w:ascii="Times New Roman" w:hAnsi="Times New Roman" w:cs="Times New Roman"/>
          <w:i/>
          <w:iCs/>
          <w:sz w:val="24"/>
          <w:szCs w:val="24"/>
        </w:rPr>
        <w:t xml:space="preserve">Section V. </w:t>
      </w:r>
      <w:r w:rsidRPr="00D70CA3">
        <w:rPr>
          <w:rFonts w:ascii="Times New Roman" w:hAnsi="Times New Roman" w:cs="Times New Roman"/>
          <w:sz w:val="24"/>
          <w:szCs w:val="24"/>
        </w:rPr>
        <w:t>(Rights of Accused).</w:t>
      </w:r>
      <w:r>
        <w:rPr>
          <w:rFonts w:ascii="Times New Roman" w:hAnsi="Times New Roman" w:cs="Times New Roman"/>
          <w:sz w:val="24"/>
          <w:szCs w:val="24"/>
        </w:rPr>
        <w:t xml:space="preserve">  </w:t>
      </w:r>
      <w:r w:rsidRPr="00D70CA3">
        <w:rPr>
          <w:rFonts w:ascii="Times New Roman" w:hAnsi="Times New Roman" w:cs="Times New Roman"/>
          <w:sz w:val="24"/>
          <w:szCs w:val="24"/>
        </w:rPr>
        <w:t xml:space="preserve">The policy definitions of </w:t>
      </w:r>
      <w:r>
        <w:rPr>
          <w:rFonts w:ascii="Times New Roman" w:hAnsi="Times New Roman" w:cs="Times New Roman"/>
          <w:sz w:val="24"/>
          <w:szCs w:val="24"/>
        </w:rPr>
        <w:t>“h</w:t>
      </w:r>
      <w:r w:rsidRPr="00D70CA3">
        <w:rPr>
          <w:rFonts w:ascii="Times New Roman" w:hAnsi="Times New Roman" w:cs="Times New Roman"/>
          <w:sz w:val="24"/>
          <w:szCs w:val="24"/>
        </w:rPr>
        <w:t>arassment</w:t>
      </w:r>
      <w:r>
        <w:rPr>
          <w:rFonts w:ascii="Times New Roman" w:hAnsi="Times New Roman" w:cs="Times New Roman"/>
          <w:sz w:val="24"/>
          <w:szCs w:val="24"/>
        </w:rPr>
        <w:t>”</w:t>
      </w:r>
      <w:r w:rsidRPr="00D70CA3">
        <w:rPr>
          <w:rFonts w:ascii="Times New Roman" w:hAnsi="Times New Roman" w:cs="Times New Roman"/>
          <w:sz w:val="24"/>
          <w:szCs w:val="24"/>
        </w:rPr>
        <w:t xml:space="preserve"> and </w:t>
      </w:r>
      <w:r>
        <w:rPr>
          <w:rFonts w:ascii="Times New Roman" w:hAnsi="Times New Roman" w:cs="Times New Roman"/>
          <w:sz w:val="24"/>
          <w:szCs w:val="24"/>
        </w:rPr>
        <w:t>“r</w:t>
      </w:r>
      <w:r w:rsidRPr="00D70CA3">
        <w:rPr>
          <w:rFonts w:ascii="Times New Roman" w:hAnsi="Times New Roman" w:cs="Times New Roman"/>
          <w:sz w:val="24"/>
          <w:szCs w:val="24"/>
        </w:rPr>
        <w:t>etaliation</w:t>
      </w:r>
      <w:r>
        <w:rPr>
          <w:rFonts w:ascii="Times New Roman" w:hAnsi="Times New Roman" w:cs="Times New Roman"/>
          <w:sz w:val="24"/>
          <w:szCs w:val="24"/>
        </w:rPr>
        <w:t>,”</w:t>
      </w:r>
      <w:r w:rsidRPr="00D70CA3">
        <w:rPr>
          <w:rFonts w:ascii="Times New Roman" w:hAnsi="Times New Roman" w:cs="Times New Roman"/>
          <w:sz w:val="24"/>
          <w:szCs w:val="24"/>
        </w:rPr>
        <w:t xml:space="preserve"> as provided for by the Model </w:t>
      </w:r>
      <w:r>
        <w:rPr>
          <w:rFonts w:ascii="Times New Roman" w:hAnsi="Times New Roman" w:cs="Times New Roman"/>
          <w:sz w:val="24"/>
          <w:szCs w:val="24"/>
        </w:rPr>
        <w:t xml:space="preserve">Policy, prohibit those behaviors as committed by either </w:t>
      </w:r>
      <w:r w:rsidRPr="00D70CA3">
        <w:rPr>
          <w:rFonts w:ascii="Times New Roman" w:hAnsi="Times New Roman" w:cs="Times New Roman"/>
          <w:sz w:val="24"/>
          <w:szCs w:val="24"/>
        </w:rPr>
        <w:t xml:space="preserve">students </w:t>
      </w:r>
      <w:r>
        <w:rPr>
          <w:rFonts w:ascii="Times New Roman" w:hAnsi="Times New Roman" w:cs="Times New Roman"/>
          <w:sz w:val="24"/>
          <w:szCs w:val="24"/>
        </w:rPr>
        <w:t xml:space="preserve">OR </w:t>
      </w:r>
      <w:r w:rsidRPr="00D70CA3">
        <w:rPr>
          <w:rFonts w:ascii="Times New Roman" w:hAnsi="Times New Roman" w:cs="Times New Roman"/>
          <w:sz w:val="24"/>
          <w:szCs w:val="24"/>
        </w:rPr>
        <w:t xml:space="preserve">employees. </w:t>
      </w:r>
      <w:r>
        <w:rPr>
          <w:rFonts w:ascii="Times New Roman" w:hAnsi="Times New Roman" w:cs="Times New Roman"/>
          <w:i/>
          <w:iCs/>
          <w:sz w:val="24"/>
          <w:szCs w:val="24"/>
        </w:rPr>
        <w:t xml:space="preserve">Policy on the Prevention of Harassment, Hazing and Bullying of Students, Section IV.G and L. </w:t>
      </w:r>
      <w:r>
        <w:rPr>
          <w:rFonts w:ascii="Times New Roman" w:hAnsi="Times New Roman" w:cs="Times New Roman"/>
          <w:sz w:val="24"/>
          <w:szCs w:val="24"/>
        </w:rPr>
        <w:t>However, a</w:t>
      </w:r>
      <w:r w:rsidRPr="00D70CA3">
        <w:rPr>
          <w:rFonts w:ascii="Times New Roman" w:hAnsi="Times New Roman" w:cs="Times New Roman"/>
          <w:sz w:val="24"/>
          <w:szCs w:val="24"/>
        </w:rPr>
        <w:t>s noted above</w:t>
      </w:r>
      <w:r>
        <w:rPr>
          <w:rFonts w:ascii="Times New Roman" w:hAnsi="Times New Roman" w:cs="Times New Roman"/>
          <w:sz w:val="24"/>
          <w:szCs w:val="24"/>
        </w:rPr>
        <w:t xml:space="preserve"> in A3, </w:t>
      </w:r>
      <w:r w:rsidRPr="00D70CA3">
        <w:rPr>
          <w:rFonts w:ascii="Times New Roman" w:hAnsi="Times New Roman" w:cs="Times New Roman"/>
          <w:sz w:val="24"/>
          <w:szCs w:val="24"/>
        </w:rPr>
        <w:t>the right of board review does</w:t>
      </w:r>
      <w:r>
        <w:rPr>
          <w:rFonts w:ascii="Times New Roman" w:hAnsi="Times New Roman" w:cs="Times New Roman"/>
          <w:sz w:val="24"/>
          <w:szCs w:val="24"/>
        </w:rPr>
        <w:t xml:space="preserve"> extend to persons found to have engaged in “retaliation.”</w:t>
      </w:r>
      <w:r w:rsidRPr="00D70CA3">
        <w:rPr>
          <w:rFonts w:ascii="Times New Roman" w:hAnsi="Times New Roman" w:cs="Times New Roman"/>
          <w:sz w:val="24"/>
          <w:szCs w:val="24"/>
        </w:rPr>
        <w:t xml:space="preserve"> </w:t>
      </w:r>
      <w:r>
        <w:rPr>
          <w:rFonts w:ascii="Times New Roman" w:hAnsi="Times New Roman" w:cs="Times New Roman"/>
          <w:i/>
          <w:iCs/>
          <w:sz w:val="24"/>
          <w:szCs w:val="24"/>
        </w:rPr>
        <w:t>Procedures, Section V.</w:t>
      </w:r>
    </w:p>
    <w:p w14:paraId="50F4E44A" w14:textId="77777777" w:rsidR="00FE6913" w:rsidRPr="00165F27" w:rsidRDefault="00FE6913" w:rsidP="00FE6913">
      <w:pPr>
        <w:rPr>
          <w:rFonts w:ascii="Times New Roman" w:hAnsi="Times New Roman" w:cs="Times New Roman"/>
          <w:b/>
          <w:bCs/>
          <w:sz w:val="24"/>
          <w:szCs w:val="24"/>
        </w:rPr>
      </w:pPr>
      <w:r w:rsidRPr="00165F27">
        <w:rPr>
          <w:rFonts w:ascii="Times New Roman" w:hAnsi="Times New Roman" w:cs="Times New Roman"/>
          <w:b/>
          <w:bCs/>
          <w:sz w:val="24"/>
          <w:szCs w:val="24"/>
        </w:rPr>
        <w:t>Q5: How should the School/District Board conduct an “HHB Board Appeal Hearing?”</w:t>
      </w:r>
    </w:p>
    <w:p w14:paraId="5DE6BE94" w14:textId="77777777" w:rsidR="00FE6913" w:rsidRPr="00D70CA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A</w:t>
      </w:r>
      <w:r>
        <w:rPr>
          <w:rFonts w:ascii="Times New Roman" w:hAnsi="Times New Roman" w:cs="Times New Roman"/>
          <w:sz w:val="24"/>
          <w:szCs w:val="24"/>
        </w:rPr>
        <w:t>5</w:t>
      </w:r>
      <w:r w:rsidRPr="00D70CA3">
        <w:rPr>
          <w:rFonts w:ascii="Times New Roman" w:hAnsi="Times New Roman" w:cs="Times New Roman"/>
          <w:sz w:val="24"/>
          <w:szCs w:val="24"/>
        </w:rPr>
        <w:t xml:space="preserve">: </w:t>
      </w:r>
      <w:r>
        <w:rPr>
          <w:rFonts w:ascii="Times New Roman" w:hAnsi="Times New Roman" w:cs="Times New Roman"/>
          <w:sz w:val="24"/>
          <w:szCs w:val="24"/>
        </w:rPr>
        <w:t xml:space="preserve">The HHB Board Appeal Hearing should be conducted in executive session, either as “student matter” and/or as a “personnel matter” depending upon who the appellant is. According to the </w:t>
      </w:r>
      <w:r w:rsidRPr="000E56ED">
        <w:rPr>
          <w:rFonts w:ascii="Times New Roman" w:hAnsi="Times New Roman" w:cs="Times New Roman"/>
          <w:i/>
          <w:iCs/>
          <w:sz w:val="24"/>
          <w:szCs w:val="24"/>
        </w:rPr>
        <w:t>(AOE 2015 Model) Procedures on the Prevention of Harassment, Hazing and Bullying of Students</w:t>
      </w:r>
      <w:r>
        <w:rPr>
          <w:rFonts w:ascii="Times New Roman" w:hAnsi="Times New Roman" w:cs="Times New Roman"/>
          <w:i/>
          <w:iCs/>
          <w:sz w:val="24"/>
          <w:szCs w:val="24"/>
        </w:rPr>
        <w:t>,</w:t>
      </w:r>
      <w:r w:rsidRPr="000E56ED">
        <w:rPr>
          <w:rFonts w:ascii="Times New Roman" w:hAnsi="Times New Roman" w:cs="Times New Roman"/>
          <w:i/>
          <w:iCs/>
          <w:sz w:val="24"/>
          <w:szCs w:val="24"/>
        </w:rPr>
        <w:t xml:space="preserve"> </w:t>
      </w:r>
      <w:r>
        <w:rPr>
          <w:rFonts w:ascii="Times New Roman" w:hAnsi="Times New Roman" w:cs="Times New Roman"/>
          <w:i/>
          <w:iCs/>
          <w:sz w:val="24"/>
          <w:szCs w:val="24"/>
        </w:rPr>
        <w:t xml:space="preserve">Section V. </w:t>
      </w:r>
      <w:r w:rsidRPr="00D70CA3">
        <w:rPr>
          <w:rFonts w:ascii="Times New Roman" w:hAnsi="Times New Roman" w:cs="Times New Roman"/>
          <w:sz w:val="24"/>
          <w:szCs w:val="24"/>
        </w:rPr>
        <w:t>(Rights of Accused)</w:t>
      </w:r>
      <w:r>
        <w:rPr>
          <w:rFonts w:ascii="Times New Roman" w:hAnsi="Times New Roman" w:cs="Times New Roman"/>
          <w:sz w:val="24"/>
          <w:szCs w:val="24"/>
        </w:rPr>
        <w:t xml:space="preserve">, </w:t>
      </w:r>
      <w:r w:rsidRPr="00D70CA3">
        <w:rPr>
          <w:rFonts w:ascii="Times New Roman" w:hAnsi="Times New Roman" w:cs="Times New Roman"/>
          <w:sz w:val="24"/>
          <w:szCs w:val="24"/>
        </w:rPr>
        <w:t xml:space="preserve">confidentiality of students, including the complaining student, shall be maintained throughout the appeal process.  Accordingly, even where the appellant student/parent waives student confidentiality for the accused/appellant student, in all matters related to student on student conduct the privacy rights of the targeted/victim student shall be maintained, particularly </w:t>
      </w:r>
      <w:r>
        <w:rPr>
          <w:rFonts w:ascii="Times New Roman" w:hAnsi="Times New Roman" w:cs="Times New Roman"/>
          <w:sz w:val="24"/>
          <w:szCs w:val="24"/>
        </w:rPr>
        <w:t xml:space="preserve">if </w:t>
      </w:r>
      <w:r w:rsidRPr="00D70CA3">
        <w:rPr>
          <w:rFonts w:ascii="Times New Roman" w:hAnsi="Times New Roman" w:cs="Times New Roman"/>
          <w:sz w:val="24"/>
          <w:szCs w:val="24"/>
        </w:rPr>
        <w:t xml:space="preserve">the facts </w:t>
      </w:r>
      <w:r>
        <w:rPr>
          <w:rFonts w:ascii="Times New Roman" w:hAnsi="Times New Roman" w:cs="Times New Roman"/>
          <w:sz w:val="24"/>
          <w:szCs w:val="24"/>
        </w:rPr>
        <w:t xml:space="preserve">then </w:t>
      </w:r>
      <w:r w:rsidRPr="00D70CA3">
        <w:rPr>
          <w:rFonts w:ascii="Times New Roman" w:hAnsi="Times New Roman" w:cs="Times New Roman"/>
          <w:sz w:val="24"/>
          <w:szCs w:val="24"/>
        </w:rPr>
        <w:t xml:space="preserve">known to the community at large </w:t>
      </w:r>
      <w:r>
        <w:rPr>
          <w:rFonts w:ascii="Times New Roman" w:hAnsi="Times New Roman" w:cs="Times New Roman"/>
          <w:sz w:val="24"/>
          <w:szCs w:val="24"/>
        </w:rPr>
        <w:t xml:space="preserve">render </w:t>
      </w:r>
      <w:r w:rsidRPr="00D70CA3">
        <w:rPr>
          <w:rFonts w:ascii="Times New Roman" w:hAnsi="Times New Roman" w:cs="Times New Roman"/>
          <w:sz w:val="24"/>
          <w:szCs w:val="24"/>
        </w:rPr>
        <w:t xml:space="preserve">the use of pseudonyms insufficient to protect their rights of privacy.  </w:t>
      </w:r>
      <w:r>
        <w:rPr>
          <w:rFonts w:ascii="Times New Roman" w:hAnsi="Times New Roman" w:cs="Times New Roman"/>
          <w:sz w:val="24"/>
          <w:szCs w:val="24"/>
        </w:rPr>
        <w:t>In addition, where the appeal relates to the conduct of a respondent employee (directed towards a student in violation of the policy), the matter likewise should be conducted in executive session as a “personnel” matter and in order to protect the privacy of that complainant student. Again, even where the complainant student has waived their rights of confidentiality, care should always be exercised to conduct the hearing in a manner that protects the confidentiality rights of any other potential student witnesses whose evidence may be discussed or referred to in the course of the hearing.</w:t>
      </w:r>
    </w:p>
    <w:p w14:paraId="782A097B" w14:textId="77777777" w:rsidR="00FE6913" w:rsidRPr="00486C4E" w:rsidRDefault="00FE6913" w:rsidP="00FE6913">
      <w:pPr>
        <w:rPr>
          <w:rFonts w:ascii="Times New Roman" w:hAnsi="Times New Roman" w:cs="Times New Roman"/>
          <w:b/>
          <w:bCs/>
          <w:sz w:val="24"/>
          <w:szCs w:val="24"/>
        </w:rPr>
      </w:pPr>
      <w:r w:rsidRPr="00486C4E">
        <w:rPr>
          <w:rFonts w:ascii="Times New Roman" w:hAnsi="Times New Roman" w:cs="Times New Roman"/>
          <w:b/>
          <w:bCs/>
          <w:sz w:val="24"/>
          <w:szCs w:val="24"/>
        </w:rPr>
        <w:t>Q</w:t>
      </w:r>
      <w:r>
        <w:rPr>
          <w:rFonts w:ascii="Times New Roman" w:hAnsi="Times New Roman" w:cs="Times New Roman"/>
          <w:b/>
          <w:bCs/>
          <w:sz w:val="24"/>
          <w:szCs w:val="24"/>
        </w:rPr>
        <w:t>6</w:t>
      </w:r>
      <w:r w:rsidRPr="00486C4E">
        <w:rPr>
          <w:rFonts w:ascii="Times New Roman" w:hAnsi="Times New Roman" w:cs="Times New Roman"/>
          <w:b/>
          <w:bCs/>
          <w:sz w:val="24"/>
          <w:szCs w:val="24"/>
        </w:rPr>
        <w:t>: Does the “HHB Board Appeal Hearing” involve the introduction and consideration of “new evidence” either by the receipt of new documents or witness testimony?</w:t>
      </w:r>
    </w:p>
    <w:p w14:paraId="7FBAAC17" w14:textId="77777777" w:rsidR="00FE691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A</w:t>
      </w:r>
      <w:r>
        <w:rPr>
          <w:rFonts w:ascii="Times New Roman" w:hAnsi="Times New Roman" w:cs="Times New Roman"/>
          <w:sz w:val="24"/>
          <w:szCs w:val="24"/>
        </w:rPr>
        <w:t>6</w:t>
      </w:r>
      <w:r w:rsidRPr="00D70CA3">
        <w:rPr>
          <w:rFonts w:ascii="Times New Roman" w:hAnsi="Times New Roman" w:cs="Times New Roman"/>
          <w:sz w:val="24"/>
          <w:szCs w:val="24"/>
        </w:rPr>
        <w:t xml:space="preserve">: </w:t>
      </w:r>
      <w:r w:rsidRPr="00486C4E">
        <w:rPr>
          <w:rFonts w:ascii="Times New Roman" w:hAnsi="Times New Roman" w:cs="Times New Roman"/>
          <w:bCs/>
          <w:sz w:val="24"/>
          <w:szCs w:val="24"/>
        </w:rPr>
        <w:t>No</w:t>
      </w:r>
      <w:r w:rsidRPr="00D70CA3">
        <w:rPr>
          <w:rFonts w:ascii="Times New Roman" w:hAnsi="Times New Roman" w:cs="Times New Roman"/>
          <w:sz w:val="24"/>
          <w:szCs w:val="24"/>
        </w:rPr>
        <w:t xml:space="preserve">.  </w:t>
      </w:r>
      <w:r>
        <w:rPr>
          <w:rFonts w:ascii="Times New Roman" w:hAnsi="Times New Roman" w:cs="Times New Roman"/>
          <w:sz w:val="24"/>
          <w:szCs w:val="24"/>
        </w:rPr>
        <w:t>In announcing and explaining the HHB Board Appeal Hearing, t</w:t>
      </w:r>
      <w:r w:rsidRPr="00D70CA3">
        <w:rPr>
          <w:rFonts w:ascii="Times New Roman" w:hAnsi="Times New Roman" w:cs="Times New Roman"/>
          <w:sz w:val="24"/>
          <w:szCs w:val="24"/>
        </w:rPr>
        <w:t>he Secretary of the Agency of Education</w:t>
      </w:r>
      <w:r>
        <w:rPr>
          <w:rFonts w:ascii="Times New Roman" w:hAnsi="Times New Roman" w:cs="Times New Roman"/>
          <w:sz w:val="24"/>
          <w:szCs w:val="24"/>
        </w:rPr>
        <w:t>’s</w:t>
      </w:r>
      <w:r w:rsidRPr="00672350">
        <w:rPr>
          <w:rFonts w:ascii="Times New Roman" w:hAnsi="Times New Roman" w:cs="Times New Roman"/>
          <w:sz w:val="24"/>
          <w:szCs w:val="24"/>
        </w:rPr>
        <w:t xml:space="preserve"> </w:t>
      </w:r>
      <w:r>
        <w:rPr>
          <w:rFonts w:ascii="Times New Roman" w:hAnsi="Times New Roman" w:cs="Times New Roman"/>
          <w:sz w:val="24"/>
          <w:szCs w:val="24"/>
        </w:rPr>
        <w:t xml:space="preserve">Memorandum Dated May 29, 2015 stated: </w:t>
      </w:r>
    </w:p>
    <w:p w14:paraId="3768EAAA" w14:textId="77777777" w:rsidR="00FE6913" w:rsidRDefault="00FE6913" w:rsidP="00FE6913">
      <w:pPr>
        <w:ind w:left="720"/>
        <w:rPr>
          <w:rFonts w:ascii="Times New Roman" w:hAnsi="Times New Roman" w:cs="Times New Roman"/>
          <w:sz w:val="24"/>
          <w:szCs w:val="24"/>
        </w:rPr>
      </w:pPr>
      <w:r w:rsidRPr="00D70CA3">
        <w:rPr>
          <w:rFonts w:ascii="Times New Roman" w:hAnsi="Times New Roman" w:cs="Times New Roman"/>
          <w:sz w:val="24"/>
          <w:szCs w:val="24"/>
        </w:rPr>
        <w:t>“</w:t>
      </w:r>
      <w:r>
        <w:rPr>
          <w:rFonts w:ascii="Times New Roman" w:hAnsi="Times New Roman" w:cs="Times New Roman"/>
          <w:i/>
          <w:iCs/>
          <w:sz w:val="24"/>
          <w:szCs w:val="24"/>
        </w:rPr>
        <w:t>I</w:t>
      </w:r>
      <w:r w:rsidRPr="009351B0">
        <w:rPr>
          <w:rFonts w:ascii="Times New Roman" w:hAnsi="Times New Roman" w:cs="Times New Roman"/>
          <w:bCs/>
          <w:i/>
          <w:iCs/>
          <w:sz w:val="24"/>
          <w:szCs w:val="24"/>
        </w:rPr>
        <w:t xml:space="preserve">t is important to note that the appeal hearing before the Board is </w:t>
      </w:r>
      <w:r w:rsidRPr="009351B0">
        <w:rPr>
          <w:rFonts w:ascii="Times New Roman" w:hAnsi="Times New Roman" w:cs="Times New Roman"/>
          <w:bCs/>
          <w:i/>
          <w:iCs/>
          <w:sz w:val="24"/>
          <w:szCs w:val="24"/>
          <w:u w:val="single"/>
        </w:rPr>
        <w:t>not a ‘fact finding’</w:t>
      </w:r>
      <w:r w:rsidRPr="009351B0">
        <w:rPr>
          <w:rFonts w:ascii="Times New Roman" w:hAnsi="Times New Roman" w:cs="Times New Roman"/>
          <w:bCs/>
          <w:i/>
          <w:iCs/>
          <w:sz w:val="24"/>
          <w:szCs w:val="24"/>
        </w:rPr>
        <w:t xml:space="preserve"> exercise where the Board …takes any evidence. Rather, this is an appeal hearing ‘on the record’ that simply reviews the </w:t>
      </w:r>
      <w:r w:rsidRPr="009351B0">
        <w:rPr>
          <w:rFonts w:ascii="Times New Roman" w:hAnsi="Times New Roman" w:cs="Times New Roman"/>
          <w:bCs/>
          <w:i/>
          <w:iCs/>
          <w:sz w:val="24"/>
          <w:szCs w:val="24"/>
          <w:u w:val="single"/>
        </w:rPr>
        <w:t>record of the investigation</w:t>
      </w:r>
      <w:r w:rsidRPr="009351B0">
        <w:rPr>
          <w:rFonts w:ascii="Times New Roman" w:hAnsi="Times New Roman" w:cs="Times New Roman"/>
          <w:bCs/>
          <w:i/>
          <w:iCs/>
          <w:sz w:val="24"/>
          <w:szCs w:val="24"/>
        </w:rPr>
        <w:t xml:space="preserve"> and adjudication at the school level</w:t>
      </w:r>
      <w:r w:rsidRPr="009351B0">
        <w:rPr>
          <w:rFonts w:ascii="Times New Roman" w:hAnsi="Times New Roman" w:cs="Times New Roman"/>
          <w:bCs/>
          <w:sz w:val="24"/>
          <w:szCs w:val="24"/>
        </w:rPr>
        <w:t>.”</w:t>
      </w:r>
      <w:r w:rsidRPr="00D70CA3">
        <w:rPr>
          <w:rFonts w:ascii="Times New Roman" w:hAnsi="Times New Roman" w:cs="Times New Roman"/>
          <w:sz w:val="24"/>
          <w:szCs w:val="24"/>
        </w:rPr>
        <w:t xml:space="preserve">  </w:t>
      </w:r>
    </w:p>
    <w:p w14:paraId="4EFF3C6C" w14:textId="77777777" w:rsidR="00FE6913" w:rsidRPr="00D70CA3" w:rsidRDefault="00FE6913" w:rsidP="00FE6913">
      <w:pPr>
        <w:rPr>
          <w:rFonts w:ascii="Times New Roman" w:hAnsi="Times New Roman" w:cs="Times New Roman"/>
          <w:sz w:val="24"/>
          <w:szCs w:val="24"/>
        </w:rPr>
      </w:pPr>
      <w:r>
        <w:rPr>
          <w:rFonts w:ascii="Times New Roman" w:hAnsi="Times New Roman" w:cs="Times New Roman"/>
          <w:i/>
          <w:iCs/>
          <w:sz w:val="24"/>
          <w:szCs w:val="24"/>
        </w:rPr>
        <w:t xml:space="preserve">See </w:t>
      </w:r>
      <w:r w:rsidRPr="00D70CA3">
        <w:rPr>
          <w:rFonts w:ascii="Times New Roman" w:hAnsi="Times New Roman" w:cs="Times New Roman"/>
          <w:sz w:val="24"/>
          <w:szCs w:val="24"/>
        </w:rPr>
        <w:t>AOE Memo</w:t>
      </w:r>
      <w:r>
        <w:rPr>
          <w:rFonts w:ascii="Times New Roman" w:hAnsi="Times New Roman" w:cs="Times New Roman"/>
          <w:sz w:val="24"/>
          <w:szCs w:val="24"/>
        </w:rPr>
        <w:t>randum</w:t>
      </w:r>
      <w:r w:rsidRPr="00D70CA3">
        <w:rPr>
          <w:rFonts w:ascii="Times New Roman" w:hAnsi="Times New Roman" w:cs="Times New Roman"/>
          <w:sz w:val="24"/>
          <w:szCs w:val="24"/>
        </w:rPr>
        <w:t xml:space="preserve"> </w:t>
      </w:r>
      <w:r>
        <w:rPr>
          <w:rFonts w:ascii="Times New Roman" w:hAnsi="Times New Roman" w:cs="Times New Roman"/>
          <w:sz w:val="24"/>
          <w:szCs w:val="24"/>
        </w:rPr>
        <w:t>Dated May 29, 2015</w:t>
      </w:r>
      <w:r w:rsidRPr="00D70CA3">
        <w:rPr>
          <w:rStyle w:val="FootnoteReference"/>
          <w:rFonts w:ascii="Times New Roman" w:hAnsi="Times New Roman" w:cs="Times New Roman"/>
          <w:sz w:val="24"/>
          <w:szCs w:val="24"/>
        </w:rPr>
        <w:footnoteReference w:id="25"/>
      </w:r>
      <w:r w:rsidRPr="00D70CA3">
        <w:rPr>
          <w:rFonts w:ascii="Times New Roman" w:hAnsi="Times New Roman" w:cs="Times New Roman"/>
          <w:sz w:val="24"/>
          <w:szCs w:val="24"/>
        </w:rPr>
        <w:t>, page 3</w:t>
      </w:r>
      <w:r>
        <w:rPr>
          <w:rFonts w:ascii="Times New Roman" w:hAnsi="Times New Roman" w:cs="Times New Roman"/>
          <w:sz w:val="24"/>
          <w:szCs w:val="24"/>
        </w:rPr>
        <w:t xml:space="preserve"> (</w:t>
      </w:r>
      <w:r w:rsidRPr="00D70CA3">
        <w:rPr>
          <w:rFonts w:ascii="Times New Roman" w:hAnsi="Times New Roman" w:cs="Times New Roman"/>
          <w:sz w:val="24"/>
          <w:szCs w:val="24"/>
        </w:rPr>
        <w:t>emphasis added)</w:t>
      </w:r>
      <w:r>
        <w:rPr>
          <w:rFonts w:ascii="Times New Roman" w:hAnsi="Times New Roman" w:cs="Times New Roman"/>
          <w:sz w:val="24"/>
          <w:szCs w:val="24"/>
        </w:rPr>
        <w:t>. That memorandum explicitly stated that the Board is “</w:t>
      </w:r>
      <w:r w:rsidRPr="007B7839">
        <w:rPr>
          <w:rFonts w:ascii="Times New Roman" w:hAnsi="Times New Roman" w:cs="Times New Roman"/>
          <w:i/>
          <w:iCs/>
          <w:sz w:val="24"/>
          <w:szCs w:val="24"/>
        </w:rPr>
        <w:t>not (to hear) from witnesses</w:t>
      </w:r>
      <w:r w:rsidRPr="00D70CA3">
        <w:rPr>
          <w:rFonts w:ascii="Times New Roman" w:hAnsi="Times New Roman" w:cs="Times New Roman"/>
          <w:sz w:val="24"/>
          <w:szCs w:val="24"/>
        </w:rPr>
        <w:t xml:space="preserve">.” </w:t>
      </w:r>
      <w:r>
        <w:rPr>
          <w:rFonts w:ascii="Times New Roman" w:hAnsi="Times New Roman" w:cs="Times New Roman"/>
          <w:i/>
          <w:iCs/>
          <w:sz w:val="24"/>
          <w:szCs w:val="24"/>
          <w:u w:val="single"/>
        </w:rPr>
        <w:t>Id.</w:t>
      </w:r>
      <w:r w:rsidRPr="00D70CA3">
        <w:rPr>
          <w:rFonts w:ascii="Times New Roman" w:hAnsi="Times New Roman" w:cs="Times New Roman"/>
          <w:sz w:val="24"/>
          <w:szCs w:val="24"/>
        </w:rPr>
        <w:t xml:space="preserve">  </w:t>
      </w:r>
    </w:p>
    <w:p w14:paraId="30BDCBB5" w14:textId="77777777" w:rsidR="00FE6913" w:rsidRPr="00EF20AE"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Q</w:t>
      </w:r>
      <w:r>
        <w:rPr>
          <w:rFonts w:ascii="Times New Roman" w:hAnsi="Times New Roman" w:cs="Times New Roman"/>
          <w:sz w:val="24"/>
          <w:szCs w:val="24"/>
        </w:rPr>
        <w:t>7</w:t>
      </w:r>
      <w:r w:rsidRPr="00D70CA3">
        <w:rPr>
          <w:rFonts w:ascii="Times New Roman" w:hAnsi="Times New Roman" w:cs="Times New Roman"/>
          <w:sz w:val="24"/>
          <w:szCs w:val="24"/>
        </w:rPr>
        <w:t xml:space="preserve">: </w:t>
      </w:r>
      <w:r w:rsidRPr="007B7839">
        <w:rPr>
          <w:rFonts w:ascii="Times New Roman" w:hAnsi="Times New Roman" w:cs="Times New Roman"/>
          <w:b/>
          <w:bCs/>
          <w:sz w:val="24"/>
          <w:szCs w:val="24"/>
        </w:rPr>
        <w:t xml:space="preserve">If there are no witnesses, and no documents may be introduced, how then does the Board perform its job in conducting the hearing and deciding the “HHB Board Appeal?” </w:t>
      </w:r>
    </w:p>
    <w:p w14:paraId="7C3CBBBD" w14:textId="77777777" w:rsidR="00FE6913" w:rsidRDefault="00FE6913" w:rsidP="00FE6913">
      <w:pPr>
        <w:rPr>
          <w:rFonts w:ascii="Times New Roman" w:hAnsi="Times New Roman" w:cs="Times New Roman"/>
          <w:sz w:val="24"/>
          <w:szCs w:val="24"/>
        </w:rPr>
      </w:pPr>
      <w:r>
        <w:rPr>
          <w:rFonts w:ascii="Times New Roman" w:hAnsi="Times New Roman" w:cs="Times New Roman"/>
          <w:sz w:val="24"/>
          <w:szCs w:val="24"/>
        </w:rPr>
        <w:t>A7: Again from the</w:t>
      </w:r>
      <w:r w:rsidRPr="00D70CA3">
        <w:rPr>
          <w:rFonts w:ascii="Times New Roman" w:hAnsi="Times New Roman" w:cs="Times New Roman"/>
          <w:sz w:val="24"/>
          <w:szCs w:val="24"/>
        </w:rPr>
        <w:t xml:space="preserve"> Secretary of the Agency of Education</w:t>
      </w:r>
      <w:r>
        <w:rPr>
          <w:rFonts w:ascii="Times New Roman" w:hAnsi="Times New Roman" w:cs="Times New Roman"/>
          <w:sz w:val="24"/>
          <w:szCs w:val="24"/>
        </w:rPr>
        <w:t xml:space="preserve">’s May 2015 Memorandum to the Field: </w:t>
      </w:r>
    </w:p>
    <w:p w14:paraId="40FB2B76" w14:textId="77777777" w:rsidR="00FE6913" w:rsidRPr="00D70CA3" w:rsidRDefault="00FE6913" w:rsidP="00FE6913">
      <w:pPr>
        <w:ind w:left="720"/>
        <w:rPr>
          <w:rFonts w:ascii="Times New Roman" w:hAnsi="Times New Roman" w:cs="Times New Roman"/>
          <w:sz w:val="24"/>
          <w:szCs w:val="24"/>
        </w:rPr>
      </w:pPr>
      <w:r w:rsidRPr="00D70CA3">
        <w:rPr>
          <w:rFonts w:ascii="Times New Roman" w:hAnsi="Times New Roman" w:cs="Times New Roman"/>
          <w:sz w:val="24"/>
          <w:szCs w:val="24"/>
        </w:rPr>
        <w:t>“</w:t>
      </w:r>
      <w:r w:rsidRPr="007B7839">
        <w:rPr>
          <w:rFonts w:ascii="Times New Roman" w:hAnsi="Times New Roman" w:cs="Times New Roman"/>
          <w:i/>
          <w:iCs/>
          <w:sz w:val="24"/>
          <w:szCs w:val="24"/>
        </w:rPr>
        <w:t xml:space="preserve">The role of the school board will be to hear any relevant </w:t>
      </w:r>
      <w:r w:rsidRPr="007B7839">
        <w:rPr>
          <w:rFonts w:ascii="Times New Roman" w:hAnsi="Times New Roman" w:cs="Times New Roman"/>
          <w:bCs/>
          <w:i/>
          <w:iCs/>
          <w:sz w:val="24"/>
          <w:szCs w:val="24"/>
        </w:rPr>
        <w:t xml:space="preserve">arguments that the </w:t>
      </w:r>
      <w:r>
        <w:rPr>
          <w:rFonts w:ascii="Times New Roman" w:hAnsi="Times New Roman" w:cs="Times New Roman"/>
          <w:bCs/>
          <w:i/>
          <w:iCs/>
          <w:sz w:val="24"/>
          <w:szCs w:val="24"/>
        </w:rPr>
        <w:t xml:space="preserve">(appellant) </w:t>
      </w:r>
      <w:r w:rsidRPr="007B7839">
        <w:rPr>
          <w:rFonts w:ascii="Times New Roman" w:hAnsi="Times New Roman" w:cs="Times New Roman"/>
          <w:bCs/>
          <w:i/>
          <w:iCs/>
          <w:sz w:val="24"/>
          <w:szCs w:val="24"/>
        </w:rPr>
        <w:t>makes, and decide whether the school ‘abused its discretion’ in finding that an act of harassment, hazing, and/or bullying occurred</w:t>
      </w:r>
      <w:r w:rsidRPr="007B7839">
        <w:rPr>
          <w:rFonts w:ascii="Times New Roman" w:hAnsi="Times New Roman" w:cs="Times New Roman"/>
          <w:i/>
          <w:iCs/>
          <w:sz w:val="24"/>
          <w:szCs w:val="24"/>
        </w:rPr>
        <w:t>. Under the ‘abuse of discretion’ standard, school level findings are to be given great weight and school boards are not to ‘retry’ the case.”</w:t>
      </w:r>
      <w:r w:rsidRPr="00D70CA3">
        <w:rPr>
          <w:rFonts w:ascii="Times New Roman" w:hAnsi="Times New Roman" w:cs="Times New Roman"/>
          <w:sz w:val="24"/>
          <w:szCs w:val="24"/>
        </w:rPr>
        <w:t xml:space="preserve"> (AOE </w:t>
      </w:r>
      <w:r>
        <w:rPr>
          <w:rFonts w:ascii="Times New Roman" w:hAnsi="Times New Roman" w:cs="Times New Roman"/>
          <w:sz w:val="24"/>
          <w:szCs w:val="24"/>
        </w:rPr>
        <w:t>Memorandum Dated May 29, 2015</w:t>
      </w:r>
      <w:r w:rsidRPr="00D70CA3">
        <w:rPr>
          <w:rFonts w:ascii="Times New Roman" w:hAnsi="Times New Roman" w:cs="Times New Roman"/>
          <w:sz w:val="24"/>
          <w:szCs w:val="24"/>
        </w:rPr>
        <w:t xml:space="preserve">, page 3, emphasis added).  </w:t>
      </w:r>
    </w:p>
    <w:p w14:paraId="7EBF139F" w14:textId="77777777" w:rsidR="00FE6913" w:rsidRPr="000569A6" w:rsidRDefault="00FE6913" w:rsidP="00FE6913">
      <w:pPr>
        <w:rPr>
          <w:rFonts w:ascii="Times New Roman" w:hAnsi="Times New Roman" w:cs="Times New Roman"/>
          <w:b/>
          <w:bCs/>
          <w:sz w:val="24"/>
          <w:szCs w:val="24"/>
        </w:rPr>
      </w:pPr>
      <w:r w:rsidRPr="000569A6">
        <w:rPr>
          <w:rFonts w:ascii="Times New Roman" w:hAnsi="Times New Roman" w:cs="Times New Roman"/>
          <w:b/>
          <w:bCs/>
          <w:sz w:val="24"/>
          <w:szCs w:val="24"/>
        </w:rPr>
        <w:t>Q8: How must the School/District Board handle any disagreements or disputes raised by the Respondent (student, or parent/guardian or employee) regarding any</w:t>
      </w:r>
      <w:r>
        <w:rPr>
          <w:rFonts w:ascii="Times New Roman" w:hAnsi="Times New Roman" w:cs="Times New Roman"/>
          <w:b/>
          <w:bCs/>
          <w:sz w:val="24"/>
          <w:szCs w:val="24"/>
        </w:rPr>
        <w:t xml:space="preserve"> “relevant</w:t>
      </w:r>
      <w:r w:rsidRPr="000569A6">
        <w:rPr>
          <w:rFonts w:ascii="Times New Roman" w:hAnsi="Times New Roman" w:cs="Times New Roman"/>
          <w:b/>
          <w:bCs/>
          <w:sz w:val="24"/>
          <w:szCs w:val="24"/>
        </w:rPr>
        <w:t xml:space="preserve"> facts” </w:t>
      </w:r>
      <w:r>
        <w:rPr>
          <w:rFonts w:ascii="Times New Roman" w:hAnsi="Times New Roman" w:cs="Times New Roman"/>
          <w:b/>
          <w:bCs/>
          <w:sz w:val="24"/>
          <w:szCs w:val="24"/>
        </w:rPr>
        <w:t xml:space="preserve">as determined within </w:t>
      </w:r>
      <w:r w:rsidRPr="000569A6">
        <w:rPr>
          <w:rFonts w:ascii="Times New Roman" w:hAnsi="Times New Roman" w:cs="Times New Roman"/>
          <w:b/>
          <w:bCs/>
          <w:sz w:val="24"/>
          <w:szCs w:val="24"/>
        </w:rPr>
        <w:t xml:space="preserve">the Administration’s HHB Investigation </w:t>
      </w:r>
      <w:r>
        <w:rPr>
          <w:rFonts w:ascii="Times New Roman" w:hAnsi="Times New Roman" w:cs="Times New Roman"/>
          <w:b/>
          <w:bCs/>
          <w:sz w:val="24"/>
          <w:szCs w:val="24"/>
        </w:rPr>
        <w:t xml:space="preserve">(relevant facts to be considered those </w:t>
      </w:r>
      <w:r w:rsidRPr="000569A6">
        <w:rPr>
          <w:rFonts w:ascii="Times New Roman" w:hAnsi="Times New Roman" w:cs="Times New Roman"/>
          <w:b/>
          <w:bCs/>
          <w:sz w:val="24"/>
          <w:szCs w:val="24"/>
        </w:rPr>
        <w:t>facts relied upon and support</w:t>
      </w:r>
      <w:r>
        <w:rPr>
          <w:rFonts w:ascii="Times New Roman" w:hAnsi="Times New Roman" w:cs="Times New Roman"/>
          <w:b/>
          <w:bCs/>
          <w:sz w:val="24"/>
          <w:szCs w:val="24"/>
        </w:rPr>
        <w:t xml:space="preserve">ing </w:t>
      </w:r>
      <w:r w:rsidRPr="000569A6">
        <w:rPr>
          <w:rFonts w:ascii="Times New Roman" w:hAnsi="Times New Roman" w:cs="Times New Roman"/>
          <w:b/>
          <w:bCs/>
          <w:sz w:val="24"/>
          <w:szCs w:val="24"/>
        </w:rPr>
        <w:t>the Administration’s decision that Respondent had violated the Policy</w:t>
      </w:r>
      <w:r>
        <w:rPr>
          <w:rFonts w:ascii="Times New Roman" w:hAnsi="Times New Roman" w:cs="Times New Roman"/>
          <w:b/>
          <w:bCs/>
          <w:sz w:val="24"/>
          <w:szCs w:val="24"/>
        </w:rPr>
        <w:t>)?</w:t>
      </w:r>
      <w:r w:rsidRPr="000569A6">
        <w:rPr>
          <w:rFonts w:ascii="Times New Roman" w:hAnsi="Times New Roman" w:cs="Times New Roman"/>
          <w:b/>
          <w:bCs/>
          <w:sz w:val="24"/>
          <w:szCs w:val="24"/>
        </w:rPr>
        <w:t xml:space="preserve"> </w:t>
      </w:r>
    </w:p>
    <w:p w14:paraId="0360BF17" w14:textId="77777777" w:rsidR="00FE6913" w:rsidRDefault="00FE6913" w:rsidP="00FE6913">
      <w:pPr>
        <w:rPr>
          <w:rFonts w:ascii="Times New Roman" w:hAnsi="Times New Roman" w:cs="Times New Roman"/>
          <w:sz w:val="24"/>
          <w:szCs w:val="24"/>
          <w:u w:val="single"/>
        </w:rPr>
      </w:pPr>
      <w:r w:rsidRPr="00D70CA3">
        <w:rPr>
          <w:rFonts w:ascii="Times New Roman" w:hAnsi="Times New Roman" w:cs="Times New Roman"/>
          <w:sz w:val="24"/>
          <w:szCs w:val="24"/>
        </w:rPr>
        <w:t>A</w:t>
      </w:r>
      <w:r>
        <w:rPr>
          <w:rFonts w:ascii="Times New Roman" w:hAnsi="Times New Roman" w:cs="Times New Roman"/>
          <w:sz w:val="24"/>
          <w:szCs w:val="24"/>
        </w:rPr>
        <w:t>8</w:t>
      </w:r>
      <w:r w:rsidRPr="00D70CA3">
        <w:rPr>
          <w:rFonts w:ascii="Times New Roman" w:hAnsi="Times New Roman" w:cs="Times New Roman"/>
          <w:sz w:val="24"/>
          <w:szCs w:val="24"/>
        </w:rPr>
        <w:t xml:space="preserve">: Recall again </w:t>
      </w:r>
      <w:r>
        <w:rPr>
          <w:rFonts w:ascii="Times New Roman" w:hAnsi="Times New Roman" w:cs="Times New Roman"/>
          <w:sz w:val="24"/>
          <w:szCs w:val="24"/>
        </w:rPr>
        <w:t xml:space="preserve">that according the </w:t>
      </w:r>
      <w:r w:rsidRPr="00D70CA3">
        <w:rPr>
          <w:rFonts w:ascii="Times New Roman" w:hAnsi="Times New Roman" w:cs="Times New Roman"/>
          <w:sz w:val="24"/>
          <w:szCs w:val="24"/>
        </w:rPr>
        <w:t xml:space="preserve">AOE </w:t>
      </w:r>
      <w:r>
        <w:rPr>
          <w:rFonts w:ascii="Times New Roman" w:hAnsi="Times New Roman" w:cs="Times New Roman"/>
          <w:sz w:val="24"/>
          <w:szCs w:val="24"/>
        </w:rPr>
        <w:t>Memorandum Dated May 29, 2015, the School/District</w:t>
      </w:r>
      <w:r w:rsidRPr="00D70CA3">
        <w:rPr>
          <w:rFonts w:ascii="Times New Roman" w:hAnsi="Times New Roman" w:cs="Times New Roman"/>
          <w:sz w:val="24"/>
          <w:szCs w:val="24"/>
        </w:rPr>
        <w:t xml:space="preserve"> Board </w:t>
      </w:r>
      <w:r>
        <w:rPr>
          <w:rFonts w:ascii="Times New Roman" w:hAnsi="Times New Roman" w:cs="Times New Roman"/>
          <w:sz w:val="24"/>
          <w:szCs w:val="24"/>
        </w:rPr>
        <w:t xml:space="preserve">must refrain from conducting </w:t>
      </w:r>
      <w:r w:rsidRPr="00D70CA3">
        <w:rPr>
          <w:rFonts w:ascii="Times New Roman" w:hAnsi="Times New Roman" w:cs="Times New Roman"/>
          <w:sz w:val="24"/>
          <w:szCs w:val="24"/>
        </w:rPr>
        <w:t xml:space="preserve">its own </w:t>
      </w:r>
      <w:r>
        <w:rPr>
          <w:rFonts w:ascii="Times New Roman" w:hAnsi="Times New Roman" w:cs="Times New Roman"/>
          <w:sz w:val="24"/>
          <w:szCs w:val="24"/>
        </w:rPr>
        <w:t xml:space="preserve">investigation or </w:t>
      </w:r>
      <w:r w:rsidRPr="00D70CA3">
        <w:rPr>
          <w:rFonts w:ascii="Times New Roman" w:hAnsi="Times New Roman" w:cs="Times New Roman"/>
          <w:sz w:val="24"/>
          <w:szCs w:val="24"/>
        </w:rPr>
        <w:t xml:space="preserve">independent “fact finding.”  </w:t>
      </w:r>
      <w:r w:rsidRPr="00D70CA3">
        <w:rPr>
          <w:rFonts w:ascii="Times New Roman" w:hAnsi="Times New Roman" w:cs="Times New Roman"/>
          <w:sz w:val="24"/>
          <w:szCs w:val="24"/>
          <w:u w:val="single"/>
        </w:rPr>
        <w:t>Id.</w:t>
      </w:r>
    </w:p>
    <w:p w14:paraId="318F8071" w14:textId="77777777" w:rsidR="00FE6913" w:rsidRDefault="00FE6913" w:rsidP="00FE6913">
      <w:pPr>
        <w:ind w:left="720"/>
        <w:rPr>
          <w:rFonts w:ascii="Times New Roman" w:hAnsi="Times New Roman" w:cs="Times New Roman"/>
          <w:sz w:val="24"/>
          <w:szCs w:val="24"/>
        </w:rPr>
      </w:pPr>
      <w:r w:rsidRPr="004E6E1C">
        <w:rPr>
          <w:rFonts w:ascii="Times New Roman" w:hAnsi="Times New Roman" w:cs="Times New Roman"/>
          <w:i/>
          <w:iCs/>
          <w:sz w:val="24"/>
          <w:szCs w:val="24"/>
        </w:rPr>
        <w:t xml:space="preserve">“The school’s original administrative level findings are to be given </w:t>
      </w:r>
      <w:r w:rsidRPr="00772C1A">
        <w:rPr>
          <w:rFonts w:ascii="Times New Roman" w:hAnsi="Times New Roman" w:cs="Times New Roman"/>
          <w:i/>
          <w:iCs/>
          <w:sz w:val="24"/>
          <w:szCs w:val="24"/>
          <w:u w:val="single"/>
        </w:rPr>
        <w:t>great weight</w:t>
      </w:r>
      <w:r w:rsidRPr="004E6E1C">
        <w:rPr>
          <w:rFonts w:ascii="Times New Roman" w:hAnsi="Times New Roman" w:cs="Times New Roman"/>
          <w:i/>
          <w:iCs/>
          <w:sz w:val="24"/>
          <w:szCs w:val="24"/>
        </w:rPr>
        <w:t xml:space="preserve"> and school boards are not to “retry” the case</w:t>
      </w:r>
      <w:r w:rsidRPr="00217482">
        <w:rPr>
          <w:rFonts w:ascii="Times New Roman" w:hAnsi="Times New Roman" w:cs="Times New Roman"/>
          <w:sz w:val="24"/>
          <w:szCs w:val="24"/>
        </w:rPr>
        <w:t>.</w:t>
      </w:r>
      <w:r>
        <w:rPr>
          <w:rFonts w:ascii="Times New Roman" w:hAnsi="Times New Roman" w:cs="Times New Roman"/>
          <w:sz w:val="24"/>
          <w:szCs w:val="24"/>
        </w:rPr>
        <w:t>”</w:t>
      </w:r>
      <w:r w:rsidRPr="00217482">
        <w:rPr>
          <w:rFonts w:ascii="Times New Roman" w:hAnsi="Times New Roman" w:cs="Times New Roman"/>
          <w:sz w:val="24"/>
          <w:szCs w:val="24"/>
        </w:rPr>
        <w:t xml:space="preserve">  </w:t>
      </w:r>
    </w:p>
    <w:p w14:paraId="693F3388" w14:textId="77777777" w:rsidR="00FE691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 xml:space="preserve">AOE </w:t>
      </w:r>
      <w:r>
        <w:rPr>
          <w:rFonts w:ascii="Times New Roman" w:hAnsi="Times New Roman" w:cs="Times New Roman"/>
          <w:sz w:val="24"/>
          <w:szCs w:val="24"/>
        </w:rPr>
        <w:t>Memorandum Dated May 29, 2015</w:t>
      </w:r>
      <w:r w:rsidRPr="00217482">
        <w:rPr>
          <w:rFonts w:ascii="Times New Roman" w:hAnsi="Times New Roman" w:cs="Times New Roman"/>
          <w:sz w:val="24"/>
          <w:szCs w:val="24"/>
        </w:rPr>
        <w:t>, page 3</w:t>
      </w:r>
      <w:r>
        <w:rPr>
          <w:rFonts w:ascii="Times New Roman" w:hAnsi="Times New Roman" w:cs="Times New Roman"/>
          <w:sz w:val="24"/>
          <w:szCs w:val="24"/>
        </w:rPr>
        <w:t xml:space="preserve"> (emphasis added).  Rather, the School/District Board’s </w:t>
      </w:r>
      <w:r w:rsidRPr="00217482">
        <w:rPr>
          <w:rFonts w:ascii="Times New Roman" w:hAnsi="Times New Roman" w:cs="Times New Roman"/>
          <w:sz w:val="24"/>
          <w:szCs w:val="24"/>
        </w:rPr>
        <w:t xml:space="preserve">review of an administrator’s </w:t>
      </w:r>
      <w:r>
        <w:rPr>
          <w:rFonts w:ascii="Times New Roman" w:hAnsi="Times New Roman" w:cs="Times New Roman"/>
          <w:sz w:val="24"/>
          <w:szCs w:val="24"/>
        </w:rPr>
        <w:t xml:space="preserve">investigative </w:t>
      </w:r>
      <w:r w:rsidRPr="00217482">
        <w:rPr>
          <w:rFonts w:ascii="Times New Roman" w:hAnsi="Times New Roman" w:cs="Times New Roman"/>
          <w:sz w:val="24"/>
          <w:szCs w:val="24"/>
        </w:rPr>
        <w:t xml:space="preserve">decision that an act of </w:t>
      </w:r>
      <w:r>
        <w:rPr>
          <w:rFonts w:ascii="Times New Roman" w:hAnsi="Times New Roman" w:cs="Times New Roman"/>
          <w:sz w:val="24"/>
          <w:szCs w:val="24"/>
        </w:rPr>
        <w:t>“</w:t>
      </w:r>
      <w:r w:rsidRPr="00217482">
        <w:rPr>
          <w:rFonts w:ascii="Times New Roman" w:hAnsi="Times New Roman" w:cs="Times New Roman"/>
          <w:sz w:val="24"/>
          <w:szCs w:val="24"/>
        </w:rPr>
        <w:t>harassment,</w:t>
      </w:r>
      <w:r>
        <w:rPr>
          <w:rFonts w:ascii="Times New Roman" w:hAnsi="Times New Roman" w:cs="Times New Roman"/>
          <w:sz w:val="24"/>
          <w:szCs w:val="24"/>
        </w:rPr>
        <w:t>”</w:t>
      </w:r>
      <w:r w:rsidRPr="00217482">
        <w:rPr>
          <w:rFonts w:ascii="Times New Roman" w:hAnsi="Times New Roman" w:cs="Times New Roman"/>
          <w:sz w:val="24"/>
          <w:szCs w:val="24"/>
        </w:rPr>
        <w:t xml:space="preserve"> </w:t>
      </w:r>
      <w:r>
        <w:rPr>
          <w:rFonts w:ascii="Times New Roman" w:hAnsi="Times New Roman" w:cs="Times New Roman"/>
          <w:sz w:val="24"/>
          <w:szCs w:val="24"/>
        </w:rPr>
        <w:t>“</w:t>
      </w:r>
      <w:r w:rsidRPr="00217482">
        <w:rPr>
          <w:rFonts w:ascii="Times New Roman" w:hAnsi="Times New Roman" w:cs="Times New Roman"/>
          <w:sz w:val="24"/>
          <w:szCs w:val="24"/>
        </w:rPr>
        <w:t>hazing</w:t>
      </w:r>
      <w:r>
        <w:rPr>
          <w:rFonts w:ascii="Times New Roman" w:hAnsi="Times New Roman" w:cs="Times New Roman"/>
          <w:sz w:val="24"/>
          <w:szCs w:val="24"/>
        </w:rPr>
        <w:t>”</w:t>
      </w:r>
      <w:r w:rsidRPr="00217482">
        <w:rPr>
          <w:rFonts w:ascii="Times New Roman" w:hAnsi="Times New Roman" w:cs="Times New Roman"/>
          <w:sz w:val="24"/>
          <w:szCs w:val="24"/>
        </w:rPr>
        <w:t xml:space="preserve"> and/or </w:t>
      </w:r>
      <w:r>
        <w:rPr>
          <w:rFonts w:ascii="Times New Roman" w:hAnsi="Times New Roman" w:cs="Times New Roman"/>
          <w:sz w:val="24"/>
          <w:szCs w:val="24"/>
        </w:rPr>
        <w:t>“</w:t>
      </w:r>
      <w:r w:rsidRPr="00217482">
        <w:rPr>
          <w:rFonts w:ascii="Times New Roman" w:hAnsi="Times New Roman" w:cs="Times New Roman"/>
          <w:sz w:val="24"/>
          <w:szCs w:val="24"/>
        </w:rPr>
        <w:t>bullying</w:t>
      </w:r>
      <w:r>
        <w:rPr>
          <w:rFonts w:ascii="Times New Roman" w:hAnsi="Times New Roman" w:cs="Times New Roman"/>
          <w:sz w:val="24"/>
          <w:szCs w:val="24"/>
        </w:rPr>
        <w:t>”</w:t>
      </w:r>
      <w:r w:rsidRPr="00217482">
        <w:rPr>
          <w:rFonts w:ascii="Times New Roman" w:hAnsi="Times New Roman" w:cs="Times New Roman"/>
          <w:sz w:val="24"/>
          <w:szCs w:val="24"/>
        </w:rPr>
        <w:t xml:space="preserve"> occurred </w:t>
      </w:r>
      <w:r>
        <w:rPr>
          <w:rFonts w:ascii="Times New Roman" w:hAnsi="Times New Roman" w:cs="Times New Roman"/>
          <w:sz w:val="24"/>
          <w:szCs w:val="24"/>
        </w:rPr>
        <w:t xml:space="preserve">shall employ </w:t>
      </w:r>
      <w:r w:rsidRPr="00217482">
        <w:rPr>
          <w:rFonts w:ascii="Times New Roman" w:hAnsi="Times New Roman" w:cs="Times New Roman"/>
          <w:sz w:val="24"/>
          <w:szCs w:val="24"/>
        </w:rPr>
        <w:t>an “</w:t>
      </w:r>
      <w:r w:rsidRPr="00294FF9">
        <w:rPr>
          <w:rFonts w:ascii="Times New Roman" w:hAnsi="Times New Roman" w:cs="Times New Roman"/>
          <w:i/>
          <w:iCs/>
          <w:sz w:val="24"/>
          <w:szCs w:val="24"/>
          <w:u w:val="single"/>
        </w:rPr>
        <w:t>abuse of discretion</w:t>
      </w:r>
      <w:r w:rsidRPr="00217482">
        <w:rPr>
          <w:rFonts w:ascii="Times New Roman" w:hAnsi="Times New Roman" w:cs="Times New Roman"/>
          <w:sz w:val="24"/>
          <w:szCs w:val="24"/>
        </w:rPr>
        <w:t>” standard</w:t>
      </w:r>
      <w:r>
        <w:rPr>
          <w:rFonts w:ascii="Times New Roman" w:hAnsi="Times New Roman" w:cs="Times New Roman"/>
          <w:sz w:val="24"/>
          <w:szCs w:val="24"/>
        </w:rPr>
        <w:t xml:space="preserve">. </w:t>
      </w:r>
      <w:r>
        <w:rPr>
          <w:rFonts w:ascii="Times New Roman" w:hAnsi="Times New Roman" w:cs="Times New Roman"/>
          <w:i/>
          <w:iCs/>
          <w:sz w:val="24"/>
          <w:szCs w:val="24"/>
        </w:rPr>
        <w:t>Id.</w:t>
      </w:r>
      <w:r w:rsidRPr="00217482">
        <w:rPr>
          <w:rFonts w:ascii="Times New Roman" w:hAnsi="Times New Roman" w:cs="Times New Roman"/>
          <w:sz w:val="24"/>
          <w:szCs w:val="24"/>
        </w:rPr>
        <w:t xml:space="preserve"> </w:t>
      </w:r>
      <w:r>
        <w:rPr>
          <w:rFonts w:ascii="Times New Roman" w:hAnsi="Times New Roman" w:cs="Times New Roman"/>
          <w:sz w:val="24"/>
          <w:szCs w:val="24"/>
        </w:rPr>
        <w:t xml:space="preserve">Thus no administrative finding shall be </w:t>
      </w:r>
      <w:r w:rsidRPr="00217482">
        <w:rPr>
          <w:rFonts w:ascii="Times New Roman" w:hAnsi="Times New Roman" w:cs="Times New Roman"/>
          <w:sz w:val="24"/>
          <w:szCs w:val="24"/>
        </w:rPr>
        <w:t xml:space="preserve">overturned </w:t>
      </w:r>
      <w:r>
        <w:rPr>
          <w:rFonts w:ascii="Times New Roman" w:hAnsi="Times New Roman" w:cs="Times New Roman"/>
          <w:sz w:val="24"/>
          <w:szCs w:val="24"/>
        </w:rPr>
        <w:t>on appeal “</w:t>
      </w:r>
      <w:r w:rsidRPr="00217482">
        <w:rPr>
          <w:rFonts w:ascii="Times New Roman" w:hAnsi="Times New Roman" w:cs="Times New Roman"/>
          <w:sz w:val="24"/>
          <w:szCs w:val="24"/>
          <w:u w:val="single"/>
        </w:rPr>
        <w:t xml:space="preserve">unless the (Board) concludes that the </w:t>
      </w:r>
      <w:r>
        <w:rPr>
          <w:rFonts w:ascii="Times New Roman" w:hAnsi="Times New Roman" w:cs="Times New Roman"/>
          <w:sz w:val="24"/>
          <w:szCs w:val="24"/>
          <w:u w:val="single"/>
        </w:rPr>
        <w:t xml:space="preserve">(Administrative) </w:t>
      </w:r>
      <w:r w:rsidRPr="00217482">
        <w:rPr>
          <w:rFonts w:ascii="Times New Roman" w:hAnsi="Times New Roman" w:cs="Times New Roman"/>
          <w:sz w:val="24"/>
          <w:szCs w:val="24"/>
          <w:u w:val="single"/>
        </w:rPr>
        <w:t>decision below was an arbitrary or irrational finding</w:t>
      </w:r>
      <w:r w:rsidRPr="00D70CA3">
        <w:rPr>
          <w:rFonts w:ascii="Times New Roman" w:hAnsi="Times New Roman" w:cs="Times New Roman"/>
          <w:sz w:val="24"/>
          <w:szCs w:val="24"/>
        </w:rPr>
        <w:t>.</w:t>
      </w:r>
      <w:r>
        <w:rPr>
          <w:rFonts w:ascii="Times New Roman" w:hAnsi="Times New Roman" w:cs="Times New Roman"/>
          <w:sz w:val="24"/>
          <w:szCs w:val="24"/>
        </w:rPr>
        <w:t>”</w:t>
      </w:r>
      <w:r w:rsidRPr="00D70CA3">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D70CA3">
        <w:rPr>
          <w:rFonts w:ascii="Times New Roman" w:hAnsi="Times New Roman" w:cs="Times New Roman"/>
          <w:i/>
          <w:sz w:val="24"/>
          <w:szCs w:val="24"/>
        </w:rPr>
        <w:t>Provost v. City of Newburg</w:t>
      </w:r>
      <w:r w:rsidRPr="00D70CA3">
        <w:rPr>
          <w:rFonts w:ascii="Times New Roman" w:hAnsi="Times New Roman" w:cs="Times New Roman"/>
          <w:sz w:val="24"/>
          <w:szCs w:val="24"/>
        </w:rPr>
        <w:t>, 262 F.3d 146, 163 (2d Cir. 2001).</w:t>
      </w:r>
    </w:p>
    <w:p w14:paraId="38A8E95C" w14:textId="77777777" w:rsidR="00FE6913" w:rsidRPr="005F69B2" w:rsidRDefault="00FE6913" w:rsidP="00FE6913">
      <w:pPr>
        <w:rPr>
          <w:rFonts w:ascii="Times New Roman" w:hAnsi="Times New Roman" w:cs="Times New Roman"/>
          <w:b/>
          <w:bCs/>
          <w:sz w:val="24"/>
          <w:szCs w:val="24"/>
        </w:rPr>
      </w:pPr>
      <w:r w:rsidRPr="005F69B2">
        <w:rPr>
          <w:rFonts w:ascii="Times New Roman" w:hAnsi="Times New Roman" w:cs="Times New Roman"/>
          <w:b/>
          <w:bCs/>
          <w:sz w:val="24"/>
          <w:szCs w:val="24"/>
        </w:rPr>
        <w:t xml:space="preserve">Q9: If no new evidence is to be admitted, and witnesses are not to be called, does the HHB Board Appeal Hearing </w:t>
      </w:r>
      <w:r>
        <w:rPr>
          <w:rFonts w:ascii="Times New Roman" w:hAnsi="Times New Roman" w:cs="Times New Roman"/>
          <w:b/>
          <w:bCs/>
          <w:sz w:val="24"/>
          <w:szCs w:val="24"/>
        </w:rPr>
        <w:t xml:space="preserve">permit </w:t>
      </w:r>
      <w:r w:rsidRPr="005F69B2">
        <w:rPr>
          <w:rFonts w:ascii="Times New Roman" w:hAnsi="Times New Roman" w:cs="Times New Roman"/>
          <w:b/>
          <w:bCs/>
          <w:sz w:val="24"/>
          <w:szCs w:val="24"/>
        </w:rPr>
        <w:t>either the Student/Parent/Guardian/Employee OR the School Administration to present “argument</w:t>
      </w:r>
      <w:r>
        <w:rPr>
          <w:rFonts w:ascii="Times New Roman" w:hAnsi="Times New Roman" w:cs="Times New Roman"/>
          <w:b/>
          <w:bCs/>
          <w:sz w:val="24"/>
          <w:szCs w:val="24"/>
        </w:rPr>
        <w:t>s</w:t>
      </w:r>
      <w:r w:rsidRPr="005F69B2">
        <w:rPr>
          <w:rFonts w:ascii="Times New Roman" w:hAnsi="Times New Roman" w:cs="Times New Roman"/>
          <w:b/>
          <w:bCs/>
          <w:sz w:val="24"/>
          <w:szCs w:val="24"/>
        </w:rPr>
        <w:t>” in support of their respective positions?</w:t>
      </w:r>
    </w:p>
    <w:p w14:paraId="430D390D" w14:textId="77777777" w:rsidR="00FE6913" w:rsidRPr="00D70CA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A</w:t>
      </w:r>
      <w:r>
        <w:rPr>
          <w:rFonts w:ascii="Times New Roman" w:hAnsi="Times New Roman" w:cs="Times New Roman"/>
          <w:sz w:val="24"/>
          <w:szCs w:val="24"/>
        </w:rPr>
        <w:t>9</w:t>
      </w:r>
      <w:r w:rsidRPr="00D70CA3">
        <w:rPr>
          <w:rFonts w:ascii="Times New Roman" w:hAnsi="Times New Roman" w:cs="Times New Roman"/>
          <w:sz w:val="24"/>
          <w:szCs w:val="24"/>
        </w:rPr>
        <w:t xml:space="preserve">: </w:t>
      </w:r>
      <w:r>
        <w:rPr>
          <w:rFonts w:ascii="Times New Roman" w:hAnsi="Times New Roman" w:cs="Times New Roman"/>
          <w:sz w:val="24"/>
          <w:szCs w:val="24"/>
        </w:rPr>
        <w:t>Yes.  This is one of the two activities explicitly identified by AOE for the School/District Board to perform in conducting these hearings.  As set forth in the AOE’s May 2015 memorandum on the topic, the School/District Board will “</w:t>
      </w:r>
      <w:r w:rsidRPr="00ED5D2E">
        <w:rPr>
          <w:rFonts w:ascii="Times New Roman" w:hAnsi="Times New Roman" w:cs="Times New Roman"/>
          <w:i/>
          <w:iCs/>
          <w:sz w:val="24"/>
          <w:szCs w:val="24"/>
        </w:rPr>
        <w:t xml:space="preserve">hear any relevant arguments that the school district or (respondent) makes, and decide whether the school ‘abused its discretion’ in finding that an act of </w:t>
      </w:r>
      <w:r>
        <w:rPr>
          <w:rFonts w:ascii="Times New Roman" w:hAnsi="Times New Roman" w:cs="Times New Roman"/>
          <w:i/>
          <w:iCs/>
          <w:sz w:val="24"/>
          <w:szCs w:val="24"/>
        </w:rPr>
        <w:t>‘</w:t>
      </w:r>
      <w:r w:rsidRPr="00ED5D2E">
        <w:rPr>
          <w:rFonts w:ascii="Times New Roman" w:hAnsi="Times New Roman" w:cs="Times New Roman"/>
          <w:i/>
          <w:iCs/>
          <w:sz w:val="24"/>
          <w:szCs w:val="24"/>
        </w:rPr>
        <w:t>harassment,</w:t>
      </w:r>
      <w:r>
        <w:rPr>
          <w:rFonts w:ascii="Times New Roman" w:hAnsi="Times New Roman" w:cs="Times New Roman"/>
          <w:i/>
          <w:iCs/>
          <w:sz w:val="24"/>
          <w:szCs w:val="24"/>
        </w:rPr>
        <w:t>’</w:t>
      </w:r>
      <w:r w:rsidRPr="00ED5D2E">
        <w:rPr>
          <w:rFonts w:ascii="Times New Roman" w:hAnsi="Times New Roman" w:cs="Times New Roman"/>
          <w:i/>
          <w:iCs/>
          <w:sz w:val="24"/>
          <w:szCs w:val="24"/>
        </w:rPr>
        <w:t xml:space="preserve"> </w:t>
      </w:r>
      <w:r>
        <w:rPr>
          <w:rFonts w:ascii="Times New Roman" w:hAnsi="Times New Roman" w:cs="Times New Roman"/>
          <w:i/>
          <w:iCs/>
          <w:sz w:val="24"/>
          <w:szCs w:val="24"/>
        </w:rPr>
        <w:t>‘</w:t>
      </w:r>
      <w:r w:rsidRPr="00ED5D2E">
        <w:rPr>
          <w:rFonts w:ascii="Times New Roman" w:hAnsi="Times New Roman" w:cs="Times New Roman"/>
          <w:i/>
          <w:iCs/>
          <w:sz w:val="24"/>
          <w:szCs w:val="24"/>
        </w:rPr>
        <w:t>hazing,</w:t>
      </w:r>
      <w:r>
        <w:rPr>
          <w:rFonts w:ascii="Times New Roman" w:hAnsi="Times New Roman" w:cs="Times New Roman"/>
          <w:i/>
          <w:iCs/>
          <w:sz w:val="24"/>
          <w:szCs w:val="24"/>
        </w:rPr>
        <w:t>’</w:t>
      </w:r>
      <w:r w:rsidRPr="00ED5D2E">
        <w:rPr>
          <w:rFonts w:ascii="Times New Roman" w:hAnsi="Times New Roman" w:cs="Times New Roman"/>
          <w:i/>
          <w:iCs/>
          <w:sz w:val="24"/>
          <w:szCs w:val="24"/>
        </w:rPr>
        <w:t xml:space="preserve"> or </w:t>
      </w:r>
      <w:r>
        <w:rPr>
          <w:rFonts w:ascii="Times New Roman" w:hAnsi="Times New Roman" w:cs="Times New Roman"/>
          <w:i/>
          <w:iCs/>
          <w:sz w:val="24"/>
          <w:szCs w:val="24"/>
        </w:rPr>
        <w:t>‘</w:t>
      </w:r>
      <w:r w:rsidRPr="00ED5D2E">
        <w:rPr>
          <w:rFonts w:ascii="Times New Roman" w:hAnsi="Times New Roman" w:cs="Times New Roman"/>
          <w:i/>
          <w:iCs/>
          <w:sz w:val="24"/>
          <w:szCs w:val="24"/>
        </w:rPr>
        <w:t>bullying</w:t>
      </w:r>
      <w:r>
        <w:rPr>
          <w:rFonts w:ascii="Times New Roman" w:hAnsi="Times New Roman" w:cs="Times New Roman"/>
          <w:i/>
          <w:iCs/>
          <w:sz w:val="24"/>
          <w:szCs w:val="24"/>
        </w:rPr>
        <w:t>’</w:t>
      </w:r>
      <w:r w:rsidRPr="00ED5D2E">
        <w:rPr>
          <w:rFonts w:ascii="Times New Roman" w:hAnsi="Times New Roman" w:cs="Times New Roman"/>
          <w:i/>
          <w:iCs/>
          <w:sz w:val="24"/>
          <w:szCs w:val="24"/>
        </w:rPr>
        <w:t xml:space="preserve"> occurred</w:t>
      </w:r>
      <w:r>
        <w:rPr>
          <w:rFonts w:ascii="Times New Roman" w:hAnsi="Times New Roman" w:cs="Times New Roman"/>
          <w:sz w:val="24"/>
          <w:szCs w:val="24"/>
        </w:rPr>
        <w:t xml:space="preserve">.” </w:t>
      </w:r>
      <w:r w:rsidRPr="00D70CA3">
        <w:rPr>
          <w:rFonts w:ascii="Times New Roman" w:hAnsi="Times New Roman" w:cs="Times New Roman"/>
          <w:sz w:val="24"/>
          <w:szCs w:val="24"/>
        </w:rPr>
        <w:t xml:space="preserve">AOE </w:t>
      </w:r>
      <w:r>
        <w:rPr>
          <w:rFonts w:ascii="Times New Roman" w:hAnsi="Times New Roman" w:cs="Times New Roman"/>
          <w:sz w:val="24"/>
          <w:szCs w:val="24"/>
        </w:rPr>
        <w:t>Memorandum Dated May 29, 2015.</w:t>
      </w:r>
      <w:r w:rsidRPr="00D70CA3">
        <w:rPr>
          <w:rFonts w:ascii="Times New Roman" w:hAnsi="Times New Roman" w:cs="Times New Roman"/>
          <w:sz w:val="24"/>
          <w:szCs w:val="24"/>
        </w:rPr>
        <w:t xml:space="preserve"> </w:t>
      </w:r>
      <w:r>
        <w:rPr>
          <w:rFonts w:ascii="Times New Roman" w:hAnsi="Times New Roman" w:cs="Times New Roman"/>
          <w:sz w:val="24"/>
          <w:szCs w:val="24"/>
        </w:rPr>
        <w:t>Please see the Board Hearing Templates below for guidance on running the hearing.</w:t>
      </w:r>
    </w:p>
    <w:p w14:paraId="6D527E43" w14:textId="77777777" w:rsidR="00FE6913" w:rsidRPr="001B7E85" w:rsidRDefault="00FE6913" w:rsidP="00FE6913">
      <w:pPr>
        <w:rPr>
          <w:rFonts w:ascii="Times New Roman" w:hAnsi="Times New Roman" w:cs="Times New Roman"/>
          <w:b/>
          <w:bCs/>
          <w:sz w:val="24"/>
          <w:szCs w:val="24"/>
        </w:rPr>
      </w:pPr>
      <w:r w:rsidRPr="001B7E85">
        <w:rPr>
          <w:rFonts w:ascii="Times New Roman" w:hAnsi="Times New Roman" w:cs="Times New Roman"/>
          <w:b/>
          <w:bCs/>
          <w:sz w:val="24"/>
          <w:szCs w:val="24"/>
        </w:rPr>
        <w:t xml:space="preserve">Q10: </w:t>
      </w:r>
      <w:r>
        <w:rPr>
          <w:rFonts w:ascii="Times New Roman" w:hAnsi="Times New Roman" w:cs="Times New Roman"/>
          <w:b/>
          <w:bCs/>
          <w:sz w:val="24"/>
          <w:szCs w:val="24"/>
        </w:rPr>
        <w:t xml:space="preserve">When the focus of an appeal is – either in whole or in part – upon </w:t>
      </w:r>
      <w:r w:rsidRPr="001B7E85">
        <w:rPr>
          <w:rFonts w:ascii="Times New Roman" w:hAnsi="Times New Roman" w:cs="Times New Roman"/>
          <w:b/>
          <w:bCs/>
          <w:sz w:val="24"/>
          <w:szCs w:val="24"/>
        </w:rPr>
        <w:t>reviewing the Administrator’s discipline decision</w:t>
      </w:r>
      <w:r>
        <w:rPr>
          <w:rFonts w:ascii="Times New Roman" w:hAnsi="Times New Roman" w:cs="Times New Roman"/>
          <w:b/>
          <w:bCs/>
          <w:sz w:val="24"/>
          <w:szCs w:val="24"/>
        </w:rPr>
        <w:t>,</w:t>
      </w:r>
      <w:r w:rsidRPr="001B7E85">
        <w:rPr>
          <w:rFonts w:ascii="Times New Roman" w:hAnsi="Times New Roman" w:cs="Times New Roman"/>
          <w:b/>
          <w:bCs/>
          <w:sz w:val="24"/>
          <w:szCs w:val="24"/>
        </w:rPr>
        <w:t xml:space="preserve"> what should guide the Board</w:t>
      </w:r>
      <w:r>
        <w:rPr>
          <w:rFonts w:ascii="Times New Roman" w:hAnsi="Times New Roman" w:cs="Times New Roman"/>
          <w:b/>
          <w:bCs/>
          <w:sz w:val="24"/>
          <w:szCs w:val="24"/>
        </w:rPr>
        <w:t>’s decision</w:t>
      </w:r>
      <w:r w:rsidRPr="001B7E85">
        <w:rPr>
          <w:rFonts w:ascii="Times New Roman" w:hAnsi="Times New Roman" w:cs="Times New Roman"/>
          <w:b/>
          <w:bCs/>
          <w:sz w:val="24"/>
          <w:szCs w:val="24"/>
        </w:rPr>
        <w:t>?</w:t>
      </w:r>
    </w:p>
    <w:p w14:paraId="10C2C8AE" w14:textId="77777777" w:rsidR="00FE6913" w:rsidRPr="000938A5" w:rsidRDefault="00FE6913" w:rsidP="00FE6913">
      <w:pPr>
        <w:tabs>
          <w:tab w:val="num" w:pos="720"/>
        </w:tabs>
        <w:rPr>
          <w:rFonts w:ascii="Times New Roman" w:hAnsi="Times New Roman" w:cs="Times New Roman"/>
          <w:sz w:val="24"/>
          <w:szCs w:val="24"/>
        </w:rPr>
      </w:pPr>
      <w:r>
        <w:rPr>
          <w:rFonts w:ascii="Times New Roman" w:hAnsi="Times New Roman" w:cs="Times New Roman"/>
          <w:sz w:val="24"/>
          <w:szCs w:val="24"/>
        </w:rPr>
        <w:t>A10.</w:t>
      </w:r>
      <w:r w:rsidRPr="007F18D0">
        <w:rPr>
          <w:rFonts w:ascii="Times New Roman" w:hAnsi="Times New Roman" w:cs="Times New Roman"/>
          <w:sz w:val="24"/>
          <w:szCs w:val="24"/>
        </w:rPr>
        <w:t xml:space="preserve"> </w:t>
      </w:r>
      <w:r>
        <w:rPr>
          <w:rFonts w:ascii="Times New Roman" w:hAnsi="Times New Roman" w:cs="Times New Roman"/>
          <w:sz w:val="24"/>
          <w:szCs w:val="24"/>
        </w:rPr>
        <w:t>First, t</w:t>
      </w:r>
      <w:r w:rsidRPr="007F18D0">
        <w:rPr>
          <w:rFonts w:ascii="Times New Roman" w:hAnsi="Times New Roman" w:cs="Times New Roman"/>
          <w:sz w:val="24"/>
          <w:szCs w:val="24"/>
        </w:rPr>
        <w:t xml:space="preserve">he Board must bear in mind that </w:t>
      </w:r>
      <w:r>
        <w:rPr>
          <w:rFonts w:ascii="Times New Roman" w:hAnsi="Times New Roman" w:cs="Times New Roman"/>
          <w:sz w:val="24"/>
          <w:szCs w:val="24"/>
        </w:rPr>
        <w:t xml:space="preserve">any student must receive appropriate “due process” prior to discipline and that the amount of due process necessary relates to the seriousness of the discipline.  According to State Board of Education Manual </w:t>
      </w:r>
      <w:r w:rsidRPr="001C31F8">
        <w:rPr>
          <w:rFonts w:ascii="Times New Roman" w:hAnsi="Times New Roman" w:cs="Times New Roman"/>
          <w:sz w:val="24"/>
          <w:szCs w:val="24"/>
        </w:rPr>
        <w:t>4311.1</w:t>
      </w:r>
      <w:r>
        <w:rPr>
          <w:rFonts w:ascii="Times New Roman" w:hAnsi="Times New Roman" w:cs="Times New Roman"/>
          <w:sz w:val="24"/>
          <w:szCs w:val="24"/>
        </w:rPr>
        <w:t xml:space="preserve"> </w:t>
      </w:r>
      <w:r w:rsidRPr="001C31F8">
        <w:rPr>
          <w:rFonts w:ascii="Times New Roman" w:hAnsi="Times New Roman" w:cs="Times New Roman"/>
          <w:sz w:val="24"/>
          <w:szCs w:val="24"/>
        </w:rPr>
        <w:t xml:space="preserve">a </w:t>
      </w:r>
      <w:r>
        <w:rPr>
          <w:rFonts w:ascii="Times New Roman" w:hAnsi="Times New Roman" w:cs="Times New Roman"/>
          <w:sz w:val="24"/>
          <w:szCs w:val="24"/>
        </w:rPr>
        <w:t xml:space="preserve">School/District </w:t>
      </w:r>
      <w:r w:rsidRPr="001C31F8">
        <w:rPr>
          <w:rFonts w:ascii="Times New Roman" w:hAnsi="Times New Roman" w:cs="Times New Roman"/>
          <w:sz w:val="24"/>
          <w:szCs w:val="24"/>
        </w:rPr>
        <w:t>MUST provide the following “minimum” due process rights</w:t>
      </w:r>
      <w:r>
        <w:rPr>
          <w:rFonts w:ascii="Times New Roman" w:hAnsi="Times New Roman" w:cs="Times New Roman"/>
          <w:sz w:val="24"/>
          <w:szCs w:val="24"/>
        </w:rPr>
        <w:t xml:space="preserve"> such that either the Student (or a minor student’s parent/guardian) must receive: (1) </w:t>
      </w:r>
      <w:r w:rsidRPr="001C31F8">
        <w:rPr>
          <w:rFonts w:ascii="Times New Roman" w:hAnsi="Times New Roman" w:cs="Times New Roman"/>
          <w:sz w:val="24"/>
          <w:szCs w:val="24"/>
        </w:rPr>
        <w:t>Oral OR written notice of charges;</w:t>
      </w:r>
      <w:r>
        <w:rPr>
          <w:rFonts w:ascii="Times New Roman" w:hAnsi="Times New Roman" w:cs="Times New Roman"/>
          <w:sz w:val="24"/>
          <w:szCs w:val="24"/>
        </w:rPr>
        <w:t xml:space="preserve"> (2) b</w:t>
      </w:r>
      <w:r w:rsidRPr="001C31F8">
        <w:rPr>
          <w:rFonts w:ascii="Times New Roman" w:hAnsi="Times New Roman" w:cs="Times New Roman"/>
          <w:sz w:val="24"/>
          <w:szCs w:val="24"/>
        </w:rPr>
        <w:t xml:space="preserve">asis/foundation for the charges, explanation of the evidence (while maintaining </w:t>
      </w:r>
      <w:r>
        <w:rPr>
          <w:rFonts w:ascii="Times New Roman" w:hAnsi="Times New Roman" w:cs="Times New Roman"/>
          <w:sz w:val="24"/>
          <w:szCs w:val="24"/>
        </w:rPr>
        <w:t xml:space="preserve">FERPA </w:t>
      </w:r>
      <w:r w:rsidRPr="001C31F8">
        <w:rPr>
          <w:rFonts w:ascii="Times New Roman" w:hAnsi="Times New Roman" w:cs="Times New Roman"/>
          <w:sz w:val="24"/>
          <w:szCs w:val="24"/>
        </w:rPr>
        <w:t>confidentiality);</w:t>
      </w:r>
      <w:r>
        <w:rPr>
          <w:rFonts w:ascii="Times New Roman" w:hAnsi="Times New Roman" w:cs="Times New Roman"/>
          <w:sz w:val="24"/>
          <w:szCs w:val="24"/>
        </w:rPr>
        <w:t xml:space="preserve"> (3) an o</w:t>
      </w:r>
      <w:r w:rsidRPr="001C31F8">
        <w:rPr>
          <w:rFonts w:ascii="Times New Roman" w:hAnsi="Times New Roman" w:cs="Times New Roman"/>
          <w:sz w:val="24"/>
          <w:szCs w:val="24"/>
        </w:rPr>
        <w:t>pportunity for student to present his/her side of story;</w:t>
      </w:r>
      <w:r>
        <w:rPr>
          <w:rFonts w:ascii="Times New Roman" w:hAnsi="Times New Roman" w:cs="Times New Roman"/>
          <w:sz w:val="24"/>
          <w:szCs w:val="24"/>
        </w:rPr>
        <w:t xml:space="preserve"> and (4) a d</w:t>
      </w:r>
      <w:r w:rsidRPr="001C31F8">
        <w:rPr>
          <w:rFonts w:ascii="Times New Roman" w:hAnsi="Times New Roman" w:cs="Times New Roman"/>
          <w:sz w:val="24"/>
          <w:szCs w:val="24"/>
        </w:rPr>
        <w:t xml:space="preserve">ecision </w:t>
      </w:r>
      <w:r w:rsidRPr="001C31F8">
        <w:rPr>
          <w:rFonts w:ascii="Times New Roman" w:hAnsi="Times New Roman" w:cs="Times New Roman"/>
          <w:sz w:val="24"/>
          <w:szCs w:val="24"/>
          <w:u w:val="single"/>
        </w:rPr>
        <w:t>in writing</w:t>
      </w:r>
      <w:r w:rsidRPr="001C31F8">
        <w:rPr>
          <w:rFonts w:ascii="Times New Roman" w:hAnsi="Times New Roman" w:cs="Times New Roman"/>
          <w:sz w:val="24"/>
          <w:szCs w:val="24"/>
        </w:rPr>
        <w:t xml:space="preserve"> to </w:t>
      </w:r>
      <w:r>
        <w:rPr>
          <w:rFonts w:ascii="Times New Roman" w:hAnsi="Times New Roman" w:cs="Times New Roman"/>
          <w:sz w:val="24"/>
          <w:szCs w:val="24"/>
        </w:rPr>
        <w:t xml:space="preserve">student (or minor’s </w:t>
      </w:r>
      <w:r w:rsidRPr="001C31F8">
        <w:rPr>
          <w:rFonts w:ascii="Times New Roman" w:hAnsi="Times New Roman" w:cs="Times New Roman"/>
          <w:sz w:val="24"/>
          <w:szCs w:val="24"/>
        </w:rPr>
        <w:t>parent/guardian</w:t>
      </w:r>
      <w:r>
        <w:rPr>
          <w:rFonts w:ascii="Times New Roman" w:hAnsi="Times New Roman" w:cs="Times New Roman"/>
          <w:sz w:val="24"/>
          <w:szCs w:val="24"/>
        </w:rPr>
        <w:t>)</w:t>
      </w:r>
      <w:r w:rsidRPr="001C31F8">
        <w:rPr>
          <w:rFonts w:ascii="Times New Roman" w:hAnsi="Times New Roman" w:cs="Times New Roman"/>
          <w:sz w:val="24"/>
          <w:szCs w:val="24"/>
        </w:rPr>
        <w:t>.</w:t>
      </w:r>
      <w:r>
        <w:rPr>
          <w:rFonts w:ascii="Times New Roman" w:hAnsi="Times New Roman" w:cs="Times New Roman"/>
          <w:sz w:val="24"/>
          <w:szCs w:val="24"/>
        </w:rPr>
        <w:t xml:space="preserve">  “Long term” suspension in Vermont is determined as any discipline which exceeds 10 days suspension. In those cases, the State Board of Education Manual Rule </w:t>
      </w:r>
      <w:r w:rsidRPr="000938A5">
        <w:rPr>
          <w:rFonts w:ascii="Times New Roman" w:hAnsi="Times New Roman" w:cs="Times New Roman"/>
          <w:sz w:val="24"/>
          <w:szCs w:val="24"/>
        </w:rPr>
        <w:t>4311.2</w:t>
      </w:r>
      <w:r>
        <w:rPr>
          <w:rFonts w:ascii="Times New Roman" w:hAnsi="Times New Roman" w:cs="Times New Roman"/>
          <w:sz w:val="24"/>
          <w:szCs w:val="24"/>
        </w:rPr>
        <w:t xml:space="preserve"> further requires that the Student or minor student’s parent/guardian be provided an </w:t>
      </w:r>
      <w:r w:rsidRPr="000938A5">
        <w:rPr>
          <w:rFonts w:ascii="Times New Roman" w:hAnsi="Times New Roman" w:cs="Times New Roman"/>
          <w:sz w:val="24"/>
          <w:szCs w:val="24"/>
        </w:rPr>
        <w:t xml:space="preserve">opportunity for a FORMAL hearing before the </w:t>
      </w:r>
      <w:r>
        <w:rPr>
          <w:rFonts w:ascii="Times New Roman" w:hAnsi="Times New Roman" w:cs="Times New Roman"/>
          <w:sz w:val="24"/>
          <w:szCs w:val="24"/>
        </w:rPr>
        <w:t>B</w:t>
      </w:r>
      <w:r w:rsidRPr="000938A5">
        <w:rPr>
          <w:rFonts w:ascii="Times New Roman" w:hAnsi="Times New Roman" w:cs="Times New Roman"/>
          <w:sz w:val="24"/>
          <w:szCs w:val="24"/>
        </w:rPr>
        <w:t xml:space="preserve">oard and </w:t>
      </w:r>
      <w:r>
        <w:rPr>
          <w:rFonts w:ascii="Times New Roman" w:hAnsi="Times New Roman" w:cs="Times New Roman"/>
          <w:sz w:val="24"/>
          <w:szCs w:val="24"/>
        </w:rPr>
        <w:t>w</w:t>
      </w:r>
      <w:r w:rsidRPr="000938A5">
        <w:rPr>
          <w:rFonts w:ascii="Times New Roman" w:hAnsi="Times New Roman" w:cs="Times New Roman"/>
          <w:sz w:val="24"/>
          <w:szCs w:val="24"/>
        </w:rPr>
        <w:t xml:space="preserve">ritten </w:t>
      </w:r>
      <w:r>
        <w:rPr>
          <w:rFonts w:ascii="Times New Roman" w:hAnsi="Times New Roman" w:cs="Times New Roman"/>
          <w:sz w:val="24"/>
          <w:szCs w:val="24"/>
        </w:rPr>
        <w:t>N</w:t>
      </w:r>
      <w:r w:rsidRPr="000938A5">
        <w:rPr>
          <w:rFonts w:ascii="Times New Roman" w:hAnsi="Times New Roman" w:cs="Times New Roman"/>
          <w:sz w:val="24"/>
          <w:szCs w:val="24"/>
        </w:rPr>
        <w:t>otice of</w:t>
      </w:r>
      <w:r>
        <w:rPr>
          <w:rFonts w:ascii="Times New Roman" w:hAnsi="Times New Roman" w:cs="Times New Roman"/>
          <w:sz w:val="24"/>
          <w:szCs w:val="24"/>
        </w:rPr>
        <w:t xml:space="preserve"> (1) </w:t>
      </w:r>
      <w:r w:rsidRPr="000938A5">
        <w:rPr>
          <w:rFonts w:ascii="Times New Roman" w:hAnsi="Times New Roman" w:cs="Times New Roman"/>
          <w:sz w:val="24"/>
          <w:szCs w:val="24"/>
        </w:rPr>
        <w:t>Nature of charges against the student;</w:t>
      </w:r>
      <w:r>
        <w:rPr>
          <w:rFonts w:ascii="Times New Roman" w:hAnsi="Times New Roman" w:cs="Times New Roman"/>
          <w:sz w:val="24"/>
          <w:szCs w:val="24"/>
        </w:rPr>
        <w:t xml:space="preserve"> (2) </w:t>
      </w:r>
      <w:r w:rsidRPr="000938A5">
        <w:rPr>
          <w:rFonts w:ascii="Times New Roman" w:hAnsi="Times New Roman" w:cs="Times New Roman"/>
          <w:sz w:val="24"/>
          <w:szCs w:val="24"/>
        </w:rPr>
        <w:t>Date, time and place of hearing;</w:t>
      </w:r>
      <w:r>
        <w:rPr>
          <w:rFonts w:ascii="Times New Roman" w:hAnsi="Times New Roman" w:cs="Times New Roman"/>
          <w:sz w:val="24"/>
          <w:szCs w:val="24"/>
        </w:rPr>
        <w:t xml:space="preserve"> (3) </w:t>
      </w:r>
      <w:r w:rsidRPr="000938A5">
        <w:rPr>
          <w:rFonts w:ascii="Times New Roman" w:hAnsi="Times New Roman" w:cs="Times New Roman"/>
          <w:sz w:val="24"/>
          <w:szCs w:val="24"/>
        </w:rPr>
        <w:t>Right to legal representation</w:t>
      </w:r>
      <w:r>
        <w:rPr>
          <w:rFonts w:ascii="Times New Roman" w:hAnsi="Times New Roman" w:cs="Times New Roman"/>
          <w:sz w:val="24"/>
          <w:szCs w:val="24"/>
        </w:rPr>
        <w:t xml:space="preserve">; (4) </w:t>
      </w:r>
      <w:r w:rsidRPr="000938A5">
        <w:rPr>
          <w:rFonts w:ascii="Times New Roman" w:hAnsi="Times New Roman" w:cs="Times New Roman"/>
          <w:sz w:val="24"/>
          <w:szCs w:val="24"/>
        </w:rPr>
        <w:t>Possible penalties facing the student</w:t>
      </w:r>
      <w:r>
        <w:rPr>
          <w:rFonts w:ascii="Times New Roman" w:hAnsi="Times New Roman" w:cs="Times New Roman"/>
          <w:sz w:val="24"/>
          <w:szCs w:val="24"/>
        </w:rPr>
        <w:t xml:space="preserve">; (5) </w:t>
      </w:r>
      <w:r w:rsidRPr="000938A5">
        <w:rPr>
          <w:rFonts w:ascii="Times New Roman" w:hAnsi="Times New Roman" w:cs="Times New Roman"/>
          <w:sz w:val="24"/>
          <w:szCs w:val="24"/>
        </w:rPr>
        <w:t>Opportunity to present evidence;</w:t>
      </w:r>
      <w:r>
        <w:rPr>
          <w:rFonts w:ascii="Times New Roman" w:hAnsi="Times New Roman" w:cs="Times New Roman"/>
          <w:sz w:val="24"/>
          <w:szCs w:val="24"/>
        </w:rPr>
        <w:t xml:space="preserve"> and (6)</w:t>
      </w:r>
      <w:r w:rsidRPr="000938A5">
        <w:rPr>
          <w:rFonts w:ascii="Times New Roman" w:hAnsi="Times New Roman" w:cs="Times New Roman"/>
          <w:sz w:val="24"/>
          <w:szCs w:val="24"/>
        </w:rPr>
        <w:t xml:space="preserve"> Opportunity to cross examine witnesses;</w:t>
      </w:r>
      <w:r>
        <w:rPr>
          <w:rFonts w:ascii="Times New Roman" w:hAnsi="Times New Roman" w:cs="Times New Roman"/>
          <w:sz w:val="24"/>
          <w:szCs w:val="24"/>
        </w:rPr>
        <w:t xml:space="preserve"> (7)</w:t>
      </w:r>
      <w:r w:rsidRPr="000938A5">
        <w:rPr>
          <w:rFonts w:ascii="Times New Roman" w:hAnsi="Times New Roman" w:cs="Times New Roman"/>
          <w:sz w:val="24"/>
          <w:szCs w:val="24"/>
        </w:rPr>
        <w:t xml:space="preserve"> Decision </w:t>
      </w:r>
      <w:r w:rsidRPr="000938A5">
        <w:rPr>
          <w:rFonts w:ascii="Times New Roman" w:hAnsi="Times New Roman" w:cs="Times New Roman"/>
          <w:sz w:val="24"/>
          <w:szCs w:val="24"/>
          <w:u w:val="single"/>
        </w:rPr>
        <w:t>in writing</w:t>
      </w:r>
      <w:r w:rsidRPr="000938A5">
        <w:rPr>
          <w:rFonts w:ascii="Times New Roman" w:hAnsi="Times New Roman" w:cs="Times New Roman"/>
          <w:sz w:val="24"/>
          <w:szCs w:val="24"/>
        </w:rPr>
        <w:t xml:space="preserve"> to parent/guardian.</w:t>
      </w:r>
    </w:p>
    <w:p w14:paraId="1B9963E6" w14:textId="77777777" w:rsidR="00FE6913" w:rsidRDefault="00FE6913" w:rsidP="00FE6913">
      <w:pPr>
        <w:tabs>
          <w:tab w:val="num" w:pos="720"/>
        </w:tabs>
        <w:rPr>
          <w:rFonts w:ascii="Times New Roman" w:hAnsi="Times New Roman" w:cs="Times New Roman"/>
          <w:sz w:val="24"/>
          <w:szCs w:val="24"/>
        </w:rPr>
      </w:pPr>
      <w:r>
        <w:rPr>
          <w:rFonts w:ascii="Times New Roman" w:hAnsi="Times New Roman" w:cs="Times New Roman"/>
          <w:sz w:val="24"/>
          <w:szCs w:val="24"/>
        </w:rPr>
        <w:t xml:space="preserve">In addition, by </w:t>
      </w:r>
      <w:r w:rsidRPr="007F18D0">
        <w:rPr>
          <w:rFonts w:ascii="Times New Roman" w:hAnsi="Times New Roman" w:cs="Times New Roman"/>
          <w:sz w:val="24"/>
          <w:szCs w:val="24"/>
        </w:rPr>
        <w:t xml:space="preserve">Vermont Statute where </w:t>
      </w:r>
      <w:r>
        <w:rPr>
          <w:rFonts w:ascii="Times New Roman" w:hAnsi="Times New Roman" w:cs="Times New Roman"/>
          <w:sz w:val="24"/>
          <w:szCs w:val="24"/>
        </w:rPr>
        <w:t xml:space="preserve">the </w:t>
      </w:r>
      <w:r w:rsidRPr="007F18D0">
        <w:rPr>
          <w:rFonts w:ascii="Times New Roman" w:hAnsi="Times New Roman" w:cs="Times New Roman"/>
          <w:sz w:val="24"/>
          <w:szCs w:val="24"/>
        </w:rPr>
        <w:t xml:space="preserve">conduct constitutes a violation of the HHB Policy, a School/District </w:t>
      </w:r>
      <w:r>
        <w:rPr>
          <w:rFonts w:ascii="Times New Roman" w:hAnsi="Times New Roman" w:cs="Times New Roman"/>
          <w:sz w:val="24"/>
          <w:szCs w:val="24"/>
        </w:rPr>
        <w:t xml:space="preserve">is required to consider the following when it makes discipline decisions in that it must, by law, respond to the conduct by taking </w:t>
      </w:r>
      <w:r w:rsidRPr="007F18D0">
        <w:rPr>
          <w:rFonts w:ascii="Times New Roman" w:hAnsi="Times New Roman" w:cs="Times New Roman"/>
          <w:sz w:val="24"/>
          <w:szCs w:val="24"/>
        </w:rPr>
        <w:t>steps “reasonably calculated</w:t>
      </w:r>
      <w:r>
        <w:rPr>
          <w:rFonts w:ascii="Times New Roman" w:hAnsi="Times New Roman" w:cs="Times New Roman"/>
          <w:sz w:val="24"/>
          <w:szCs w:val="24"/>
        </w:rPr>
        <w:t>”</w:t>
      </w:r>
      <w:r w:rsidRPr="007F18D0">
        <w:rPr>
          <w:rFonts w:ascii="Times New Roman" w:hAnsi="Times New Roman" w:cs="Times New Roman"/>
          <w:sz w:val="24"/>
          <w:szCs w:val="24"/>
        </w:rPr>
        <w:t xml:space="preserve"> to </w:t>
      </w:r>
      <w:r>
        <w:rPr>
          <w:rFonts w:ascii="Times New Roman" w:hAnsi="Times New Roman" w:cs="Times New Roman"/>
          <w:sz w:val="24"/>
          <w:szCs w:val="24"/>
        </w:rPr>
        <w:t>both stop the offending conduct and “</w:t>
      </w:r>
      <w:r w:rsidRPr="007F18D0">
        <w:rPr>
          <w:rFonts w:ascii="Times New Roman" w:hAnsi="Times New Roman" w:cs="Times New Roman"/>
          <w:sz w:val="24"/>
          <w:szCs w:val="24"/>
        </w:rPr>
        <w:t>prevent</w:t>
      </w:r>
      <w:r>
        <w:rPr>
          <w:rFonts w:ascii="Times New Roman" w:hAnsi="Times New Roman" w:cs="Times New Roman"/>
          <w:sz w:val="24"/>
          <w:szCs w:val="24"/>
        </w:rPr>
        <w:t xml:space="preserve"> </w:t>
      </w:r>
      <w:r w:rsidRPr="007F18D0">
        <w:rPr>
          <w:rFonts w:ascii="Times New Roman" w:hAnsi="Times New Roman" w:cs="Times New Roman"/>
          <w:sz w:val="24"/>
          <w:szCs w:val="24"/>
        </w:rPr>
        <w:t>any reoccurrence</w:t>
      </w:r>
      <w:r>
        <w:rPr>
          <w:rFonts w:ascii="Times New Roman" w:hAnsi="Times New Roman" w:cs="Times New Roman"/>
          <w:sz w:val="24"/>
          <w:szCs w:val="24"/>
        </w:rPr>
        <w:t>.”</w:t>
      </w:r>
      <w:r w:rsidRPr="000E56ED">
        <w:rPr>
          <w:rFonts w:ascii="Times New Roman" w:hAnsi="Times New Roman" w:cs="Times New Roman"/>
          <w:i/>
          <w:iCs/>
          <w:sz w:val="24"/>
          <w:szCs w:val="24"/>
        </w:rPr>
        <w:t>(AOE 2015 Model) Procedures on the Prevention of Harassment, Hazing and Bullying of Students</w:t>
      </w:r>
      <w:r>
        <w:rPr>
          <w:rFonts w:ascii="Times New Roman" w:hAnsi="Times New Roman" w:cs="Times New Roman"/>
          <w:i/>
          <w:iCs/>
          <w:sz w:val="24"/>
          <w:szCs w:val="24"/>
        </w:rPr>
        <w:t>,</w:t>
      </w:r>
      <w:r w:rsidRPr="000E56ED">
        <w:rPr>
          <w:rFonts w:ascii="Times New Roman" w:hAnsi="Times New Roman" w:cs="Times New Roman"/>
          <w:i/>
          <w:iCs/>
          <w:sz w:val="24"/>
          <w:szCs w:val="24"/>
        </w:rPr>
        <w:t xml:space="preserve"> </w:t>
      </w:r>
      <w:r>
        <w:rPr>
          <w:rFonts w:ascii="Times New Roman" w:hAnsi="Times New Roman" w:cs="Times New Roman"/>
          <w:i/>
          <w:iCs/>
          <w:sz w:val="24"/>
          <w:szCs w:val="24"/>
        </w:rPr>
        <w:t>Section</w:t>
      </w:r>
      <w:r w:rsidRPr="007F18D0">
        <w:rPr>
          <w:rFonts w:ascii="Times New Roman" w:hAnsi="Times New Roman" w:cs="Times New Roman"/>
          <w:sz w:val="24"/>
          <w:szCs w:val="24"/>
        </w:rPr>
        <w:t xml:space="preserve"> </w:t>
      </w:r>
      <w:r w:rsidRPr="00CB4175">
        <w:rPr>
          <w:rFonts w:ascii="Times New Roman" w:hAnsi="Times New Roman" w:cs="Times New Roman"/>
          <w:i/>
          <w:iCs/>
          <w:sz w:val="24"/>
          <w:szCs w:val="24"/>
        </w:rPr>
        <w:t>IV.A.</w:t>
      </w:r>
      <w:r w:rsidRPr="007F18D0">
        <w:rPr>
          <w:rFonts w:ascii="Times New Roman" w:hAnsi="Times New Roman" w:cs="Times New Roman"/>
          <w:sz w:val="24"/>
          <w:szCs w:val="24"/>
        </w:rPr>
        <w:t xml:space="preserve">  </w:t>
      </w:r>
      <w:r>
        <w:rPr>
          <w:rFonts w:ascii="Times New Roman" w:hAnsi="Times New Roman" w:cs="Times New Roman"/>
          <w:sz w:val="24"/>
          <w:szCs w:val="24"/>
        </w:rPr>
        <w:t xml:space="preserve">Finally, </w:t>
      </w:r>
      <w:r w:rsidRPr="007F18D0">
        <w:rPr>
          <w:rFonts w:ascii="Times New Roman" w:hAnsi="Times New Roman" w:cs="Times New Roman"/>
          <w:sz w:val="24"/>
          <w:szCs w:val="24"/>
        </w:rPr>
        <w:t xml:space="preserve">the Board </w:t>
      </w:r>
      <w:r>
        <w:rPr>
          <w:rFonts w:ascii="Times New Roman" w:hAnsi="Times New Roman" w:cs="Times New Roman"/>
          <w:sz w:val="24"/>
          <w:szCs w:val="24"/>
        </w:rPr>
        <w:t xml:space="preserve">should </w:t>
      </w:r>
      <w:r w:rsidRPr="007F18D0">
        <w:rPr>
          <w:rFonts w:ascii="Times New Roman" w:hAnsi="Times New Roman" w:cs="Times New Roman"/>
          <w:sz w:val="24"/>
          <w:szCs w:val="24"/>
        </w:rPr>
        <w:t xml:space="preserve">keep in mind that by procedure and law while a school conducts its initial investigation, </w:t>
      </w:r>
      <w:r>
        <w:rPr>
          <w:rFonts w:ascii="Times New Roman" w:hAnsi="Times New Roman" w:cs="Times New Roman"/>
          <w:sz w:val="24"/>
          <w:szCs w:val="24"/>
        </w:rPr>
        <w:t xml:space="preserve">in certain cases there </w:t>
      </w:r>
      <w:r w:rsidRPr="007F18D0">
        <w:rPr>
          <w:rFonts w:ascii="Times New Roman" w:hAnsi="Times New Roman" w:cs="Times New Roman"/>
          <w:sz w:val="24"/>
          <w:szCs w:val="24"/>
        </w:rPr>
        <w:t xml:space="preserve">may be </w:t>
      </w:r>
      <w:r>
        <w:rPr>
          <w:rFonts w:ascii="Times New Roman" w:hAnsi="Times New Roman" w:cs="Times New Roman"/>
          <w:sz w:val="24"/>
          <w:szCs w:val="24"/>
        </w:rPr>
        <w:t xml:space="preserve">obligations for the School/District </w:t>
      </w:r>
      <w:r w:rsidRPr="007F18D0">
        <w:rPr>
          <w:rFonts w:ascii="Times New Roman" w:hAnsi="Times New Roman" w:cs="Times New Roman"/>
          <w:sz w:val="24"/>
          <w:szCs w:val="24"/>
        </w:rPr>
        <w:t>to take interim measures to protect the safety of a student from serious physical or emotional harm</w:t>
      </w:r>
      <w:r w:rsidRPr="00CB4175">
        <w:rPr>
          <w:rFonts w:ascii="Times New Roman" w:hAnsi="Times New Roman" w:cs="Times New Roman"/>
          <w:i/>
          <w:iCs/>
          <w:sz w:val="24"/>
          <w:szCs w:val="24"/>
        </w:rPr>
        <w:t>. Id. at II.C.</w:t>
      </w:r>
      <w:r w:rsidRPr="007F18D0">
        <w:rPr>
          <w:rFonts w:ascii="Times New Roman" w:hAnsi="Times New Roman" w:cs="Times New Roman"/>
          <w:sz w:val="24"/>
          <w:szCs w:val="24"/>
        </w:rPr>
        <w:t xml:space="preserve"> </w:t>
      </w:r>
    </w:p>
    <w:p w14:paraId="669A3A3B" w14:textId="77777777" w:rsidR="00FE6913" w:rsidRPr="007F18D0" w:rsidRDefault="00FE6913" w:rsidP="00FE6913">
      <w:pPr>
        <w:tabs>
          <w:tab w:val="num" w:pos="720"/>
        </w:tabs>
        <w:rPr>
          <w:rFonts w:ascii="Times New Roman" w:hAnsi="Times New Roman" w:cs="Times New Roman"/>
          <w:sz w:val="24"/>
          <w:szCs w:val="24"/>
          <w:u w:val="single"/>
        </w:rPr>
      </w:pPr>
      <w:r>
        <w:rPr>
          <w:rFonts w:ascii="Times New Roman" w:hAnsi="Times New Roman" w:cs="Times New Roman"/>
          <w:sz w:val="24"/>
          <w:szCs w:val="24"/>
        </w:rPr>
        <w:t xml:space="preserve">All of the above must be considered by the School/District Board with respect to the hearing’s conduct and scope regarding contested discipline decisions during an HHB Board Appeal Hearing. </w:t>
      </w:r>
    </w:p>
    <w:p w14:paraId="45B8D4CE" w14:textId="77777777" w:rsidR="00FE6913" w:rsidRPr="006D6768" w:rsidRDefault="00FE6913" w:rsidP="00FE6913">
      <w:pPr>
        <w:rPr>
          <w:rFonts w:ascii="Times New Roman" w:hAnsi="Times New Roman" w:cs="Times New Roman"/>
          <w:b/>
          <w:bCs/>
          <w:sz w:val="24"/>
          <w:szCs w:val="24"/>
        </w:rPr>
      </w:pPr>
      <w:r w:rsidRPr="006D6768">
        <w:rPr>
          <w:rFonts w:ascii="Times New Roman" w:hAnsi="Times New Roman" w:cs="Times New Roman"/>
          <w:b/>
          <w:bCs/>
          <w:sz w:val="24"/>
          <w:szCs w:val="24"/>
        </w:rPr>
        <w:t>Q</w:t>
      </w:r>
      <w:r>
        <w:rPr>
          <w:rFonts w:ascii="Times New Roman" w:hAnsi="Times New Roman" w:cs="Times New Roman"/>
          <w:b/>
          <w:bCs/>
          <w:sz w:val="24"/>
          <w:szCs w:val="24"/>
        </w:rPr>
        <w:t>11</w:t>
      </w:r>
      <w:r w:rsidRPr="006D6768">
        <w:rPr>
          <w:rFonts w:ascii="Times New Roman" w:hAnsi="Times New Roman" w:cs="Times New Roman"/>
          <w:b/>
          <w:bCs/>
          <w:sz w:val="24"/>
          <w:szCs w:val="24"/>
        </w:rPr>
        <w:t xml:space="preserve">: Can the </w:t>
      </w:r>
      <w:r>
        <w:rPr>
          <w:rFonts w:ascii="Times New Roman" w:hAnsi="Times New Roman" w:cs="Times New Roman"/>
          <w:b/>
          <w:bCs/>
          <w:sz w:val="24"/>
          <w:szCs w:val="24"/>
        </w:rPr>
        <w:t>a</w:t>
      </w:r>
      <w:r w:rsidRPr="006D6768">
        <w:rPr>
          <w:rFonts w:ascii="Times New Roman" w:hAnsi="Times New Roman" w:cs="Times New Roman"/>
          <w:b/>
          <w:bCs/>
          <w:sz w:val="24"/>
          <w:szCs w:val="24"/>
        </w:rPr>
        <w:t>ccused</w:t>
      </w:r>
      <w:r>
        <w:rPr>
          <w:rFonts w:ascii="Times New Roman" w:hAnsi="Times New Roman" w:cs="Times New Roman"/>
          <w:b/>
          <w:bCs/>
          <w:sz w:val="24"/>
          <w:szCs w:val="24"/>
        </w:rPr>
        <w:t xml:space="preserve"> Student or minor student’s parent/guardian s</w:t>
      </w:r>
      <w:r w:rsidRPr="006D6768">
        <w:rPr>
          <w:rFonts w:ascii="Times New Roman" w:hAnsi="Times New Roman" w:cs="Times New Roman"/>
          <w:b/>
          <w:bCs/>
          <w:sz w:val="24"/>
          <w:szCs w:val="24"/>
        </w:rPr>
        <w:t xml:space="preserve">ee the </w:t>
      </w:r>
      <w:r>
        <w:rPr>
          <w:rFonts w:ascii="Times New Roman" w:hAnsi="Times New Roman" w:cs="Times New Roman"/>
          <w:b/>
          <w:bCs/>
          <w:sz w:val="24"/>
          <w:szCs w:val="24"/>
        </w:rPr>
        <w:t>f</w:t>
      </w:r>
      <w:r w:rsidRPr="006D6768">
        <w:rPr>
          <w:rFonts w:ascii="Times New Roman" w:hAnsi="Times New Roman" w:cs="Times New Roman"/>
          <w:b/>
          <w:bCs/>
          <w:sz w:val="24"/>
          <w:szCs w:val="24"/>
        </w:rPr>
        <w:t xml:space="preserve">ull </w:t>
      </w:r>
      <w:r>
        <w:rPr>
          <w:rFonts w:ascii="Times New Roman" w:hAnsi="Times New Roman" w:cs="Times New Roman"/>
          <w:b/>
          <w:bCs/>
          <w:sz w:val="24"/>
          <w:szCs w:val="24"/>
        </w:rPr>
        <w:t xml:space="preserve">Investigative Report prior to </w:t>
      </w:r>
      <w:r w:rsidRPr="006D6768">
        <w:rPr>
          <w:rFonts w:ascii="Times New Roman" w:hAnsi="Times New Roman" w:cs="Times New Roman"/>
          <w:b/>
          <w:bCs/>
          <w:sz w:val="24"/>
          <w:szCs w:val="24"/>
        </w:rPr>
        <w:t xml:space="preserve">the </w:t>
      </w:r>
      <w:r>
        <w:rPr>
          <w:rFonts w:ascii="Times New Roman" w:hAnsi="Times New Roman" w:cs="Times New Roman"/>
          <w:b/>
          <w:bCs/>
          <w:sz w:val="24"/>
          <w:szCs w:val="24"/>
        </w:rPr>
        <w:t xml:space="preserve">HHB Board Appeal </w:t>
      </w:r>
      <w:r w:rsidRPr="006D6768">
        <w:rPr>
          <w:rFonts w:ascii="Times New Roman" w:hAnsi="Times New Roman" w:cs="Times New Roman"/>
          <w:b/>
          <w:bCs/>
          <w:sz w:val="24"/>
          <w:szCs w:val="24"/>
        </w:rPr>
        <w:t>Hearing?</w:t>
      </w:r>
    </w:p>
    <w:p w14:paraId="5EC8C7D6" w14:textId="77777777" w:rsidR="00FE6913" w:rsidRPr="00D70CA3" w:rsidRDefault="00FE6913" w:rsidP="00FE6913">
      <w:pPr>
        <w:rPr>
          <w:rFonts w:ascii="Times New Roman" w:hAnsi="Times New Roman" w:cs="Times New Roman"/>
          <w:sz w:val="24"/>
          <w:szCs w:val="24"/>
        </w:rPr>
      </w:pPr>
      <w:r w:rsidRPr="0044637D">
        <w:rPr>
          <w:rFonts w:ascii="Times New Roman" w:hAnsi="Times New Roman" w:cs="Times New Roman"/>
          <w:sz w:val="24"/>
          <w:szCs w:val="24"/>
        </w:rPr>
        <w:t>A</w:t>
      </w:r>
      <w:r>
        <w:rPr>
          <w:rFonts w:ascii="Times New Roman" w:hAnsi="Times New Roman" w:cs="Times New Roman"/>
          <w:sz w:val="24"/>
          <w:szCs w:val="24"/>
        </w:rPr>
        <w:t>11</w:t>
      </w:r>
      <w:r w:rsidRPr="0044637D">
        <w:rPr>
          <w:rFonts w:ascii="Times New Roman" w:hAnsi="Times New Roman" w:cs="Times New Roman"/>
          <w:sz w:val="24"/>
          <w:szCs w:val="24"/>
        </w:rPr>
        <w:t>: It depends</w:t>
      </w:r>
      <w:r w:rsidRPr="00D70CA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Respondents </w:t>
      </w:r>
      <w:r w:rsidRPr="00D70CA3">
        <w:rPr>
          <w:rFonts w:ascii="Times New Roman" w:hAnsi="Times New Roman" w:cs="Times New Roman"/>
          <w:sz w:val="24"/>
          <w:szCs w:val="24"/>
        </w:rPr>
        <w:t xml:space="preserve">are entitled to request production </w:t>
      </w:r>
      <w:r>
        <w:rPr>
          <w:rFonts w:ascii="Times New Roman" w:hAnsi="Times New Roman" w:cs="Times New Roman"/>
          <w:sz w:val="24"/>
          <w:szCs w:val="24"/>
        </w:rPr>
        <w:t xml:space="preserve">of </w:t>
      </w:r>
      <w:r w:rsidRPr="00D70CA3">
        <w:rPr>
          <w:rFonts w:ascii="Times New Roman" w:hAnsi="Times New Roman" w:cs="Times New Roman"/>
          <w:sz w:val="24"/>
          <w:szCs w:val="24"/>
        </w:rPr>
        <w:t xml:space="preserve">any relevant information, documents, materials related to the investigation and related findings </w:t>
      </w:r>
      <w:r>
        <w:rPr>
          <w:rFonts w:ascii="Times New Roman" w:hAnsi="Times New Roman" w:cs="Times New Roman"/>
          <w:sz w:val="24"/>
          <w:szCs w:val="24"/>
        </w:rPr>
        <w:t xml:space="preserve">which </w:t>
      </w:r>
      <w:r w:rsidRPr="00D70CA3">
        <w:rPr>
          <w:rFonts w:ascii="Times New Roman" w:hAnsi="Times New Roman" w:cs="Times New Roman"/>
          <w:sz w:val="24"/>
          <w:szCs w:val="24"/>
        </w:rPr>
        <w:t xml:space="preserve">they are challenging, and </w:t>
      </w:r>
      <w:r w:rsidRPr="00D70CA3">
        <w:rPr>
          <w:rFonts w:ascii="Times New Roman" w:hAnsi="Times New Roman" w:cs="Times New Roman"/>
          <w:sz w:val="24"/>
          <w:szCs w:val="24"/>
          <w:u w:val="single"/>
        </w:rPr>
        <w:t xml:space="preserve">those must be produced to the extent </w:t>
      </w:r>
      <w:r>
        <w:rPr>
          <w:rFonts w:ascii="Times New Roman" w:hAnsi="Times New Roman" w:cs="Times New Roman"/>
          <w:sz w:val="24"/>
          <w:szCs w:val="24"/>
          <w:u w:val="single"/>
        </w:rPr>
        <w:t xml:space="preserve">that </w:t>
      </w:r>
      <w:r w:rsidRPr="00D70CA3">
        <w:rPr>
          <w:rFonts w:ascii="Times New Roman" w:hAnsi="Times New Roman" w:cs="Times New Roman"/>
          <w:sz w:val="24"/>
          <w:szCs w:val="24"/>
          <w:u w:val="single"/>
        </w:rPr>
        <w:t xml:space="preserve">they can be </w:t>
      </w:r>
      <w:r>
        <w:rPr>
          <w:rFonts w:ascii="Times New Roman" w:hAnsi="Times New Roman" w:cs="Times New Roman"/>
          <w:sz w:val="24"/>
          <w:szCs w:val="24"/>
          <w:u w:val="single"/>
        </w:rPr>
        <w:t xml:space="preserve">effectively </w:t>
      </w:r>
      <w:r w:rsidRPr="00D70CA3">
        <w:rPr>
          <w:rFonts w:ascii="Times New Roman" w:hAnsi="Times New Roman" w:cs="Times New Roman"/>
          <w:sz w:val="24"/>
          <w:szCs w:val="24"/>
          <w:u w:val="single"/>
        </w:rPr>
        <w:t>redacted and de-identified in compliance with Family Education Rights and Privacy Act</w:t>
      </w:r>
      <w:r w:rsidRPr="00D70CA3">
        <w:rPr>
          <w:rFonts w:ascii="Times New Roman" w:hAnsi="Times New Roman" w:cs="Times New Roman"/>
          <w:sz w:val="24"/>
          <w:szCs w:val="24"/>
        </w:rPr>
        <w:t xml:space="preserve">. If a document may not be redacted in compliance with FERPA, the school administrator </w:t>
      </w:r>
      <w:r w:rsidRPr="00880304">
        <w:rPr>
          <w:rFonts w:ascii="Times New Roman" w:hAnsi="Times New Roman" w:cs="Times New Roman"/>
          <w:sz w:val="24"/>
          <w:szCs w:val="24"/>
          <w:u w:val="single"/>
        </w:rPr>
        <w:t>may</w:t>
      </w:r>
      <w:r w:rsidRPr="00D70CA3">
        <w:rPr>
          <w:rFonts w:ascii="Times New Roman" w:hAnsi="Times New Roman" w:cs="Times New Roman"/>
          <w:sz w:val="24"/>
          <w:szCs w:val="24"/>
        </w:rPr>
        <w:t xml:space="preserve"> choose to seek written and dated signed consent of the alleged victim’s family in order to disclose the requested information. </w:t>
      </w:r>
      <w:r>
        <w:rPr>
          <w:rFonts w:ascii="Times New Roman" w:hAnsi="Times New Roman" w:cs="Times New Roman"/>
          <w:sz w:val="24"/>
          <w:szCs w:val="24"/>
        </w:rPr>
        <w:t>The School/District, however, is NOT required to seek such a waiver.  In short, c</w:t>
      </w:r>
      <w:r w:rsidRPr="00D70CA3">
        <w:rPr>
          <w:rFonts w:ascii="Times New Roman" w:hAnsi="Times New Roman" w:cs="Times New Roman"/>
          <w:sz w:val="24"/>
          <w:szCs w:val="24"/>
        </w:rPr>
        <w:t>onfidentiality of students, including the complaining student, shall be maintained throughout the appeal process</w:t>
      </w:r>
      <w:r>
        <w:rPr>
          <w:rFonts w:ascii="Times New Roman" w:hAnsi="Times New Roman" w:cs="Times New Roman"/>
          <w:sz w:val="24"/>
          <w:szCs w:val="24"/>
        </w:rPr>
        <w:t>, and if all or some of a report or supporting documentation can not be produced without compromising these protections, such portion or report or documentation may not be produced.</w:t>
      </w:r>
    </w:p>
    <w:p w14:paraId="57A75740" w14:textId="77777777" w:rsidR="00FE6913" w:rsidRPr="00954F1B" w:rsidRDefault="00FE6913" w:rsidP="00FE6913">
      <w:pPr>
        <w:rPr>
          <w:rFonts w:ascii="Times New Roman" w:hAnsi="Times New Roman" w:cs="Times New Roman"/>
          <w:b/>
          <w:bCs/>
          <w:sz w:val="24"/>
          <w:szCs w:val="24"/>
        </w:rPr>
      </w:pPr>
      <w:r w:rsidRPr="00954F1B">
        <w:rPr>
          <w:rFonts w:ascii="Times New Roman" w:hAnsi="Times New Roman" w:cs="Times New Roman"/>
          <w:b/>
          <w:bCs/>
          <w:sz w:val="24"/>
          <w:szCs w:val="24"/>
        </w:rPr>
        <w:t>Q</w:t>
      </w:r>
      <w:r>
        <w:rPr>
          <w:rFonts w:ascii="Times New Roman" w:hAnsi="Times New Roman" w:cs="Times New Roman"/>
          <w:b/>
          <w:bCs/>
          <w:sz w:val="24"/>
          <w:szCs w:val="24"/>
        </w:rPr>
        <w:t>12</w:t>
      </w:r>
      <w:r w:rsidRPr="00954F1B">
        <w:rPr>
          <w:rFonts w:ascii="Times New Roman" w:hAnsi="Times New Roman" w:cs="Times New Roman"/>
          <w:b/>
          <w:bCs/>
          <w:sz w:val="24"/>
          <w:szCs w:val="24"/>
        </w:rPr>
        <w:t xml:space="preserve">: How </w:t>
      </w:r>
      <w:r>
        <w:rPr>
          <w:rFonts w:ascii="Times New Roman" w:hAnsi="Times New Roman" w:cs="Times New Roman"/>
          <w:b/>
          <w:bCs/>
          <w:sz w:val="24"/>
          <w:szCs w:val="24"/>
        </w:rPr>
        <w:t>does t</w:t>
      </w:r>
      <w:r w:rsidRPr="00954F1B">
        <w:rPr>
          <w:rFonts w:ascii="Times New Roman" w:hAnsi="Times New Roman" w:cs="Times New Roman"/>
          <w:b/>
          <w:bCs/>
          <w:sz w:val="24"/>
          <w:szCs w:val="24"/>
        </w:rPr>
        <w:t xml:space="preserve">he Board </w:t>
      </w:r>
      <w:r>
        <w:rPr>
          <w:rFonts w:ascii="Times New Roman" w:hAnsi="Times New Roman" w:cs="Times New Roman"/>
          <w:b/>
          <w:bCs/>
          <w:sz w:val="24"/>
          <w:szCs w:val="24"/>
        </w:rPr>
        <w:t>a</w:t>
      </w:r>
      <w:r w:rsidRPr="00954F1B">
        <w:rPr>
          <w:rFonts w:ascii="Times New Roman" w:hAnsi="Times New Roman" w:cs="Times New Roman"/>
          <w:b/>
          <w:bCs/>
          <w:sz w:val="24"/>
          <w:szCs w:val="24"/>
        </w:rPr>
        <w:t xml:space="preserve">nnounce </w:t>
      </w:r>
      <w:r>
        <w:rPr>
          <w:rFonts w:ascii="Times New Roman" w:hAnsi="Times New Roman" w:cs="Times New Roman"/>
          <w:b/>
          <w:bCs/>
          <w:sz w:val="24"/>
          <w:szCs w:val="24"/>
        </w:rPr>
        <w:t>its decision</w:t>
      </w:r>
      <w:r w:rsidRPr="00954F1B">
        <w:rPr>
          <w:rFonts w:ascii="Times New Roman" w:hAnsi="Times New Roman" w:cs="Times New Roman"/>
          <w:b/>
          <w:bCs/>
          <w:sz w:val="24"/>
          <w:szCs w:val="24"/>
        </w:rPr>
        <w:t>?</w:t>
      </w:r>
    </w:p>
    <w:p w14:paraId="49CB0B6A" w14:textId="77777777" w:rsidR="00FE6913" w:rsidRDefault="00FE6913" w:rsidP="00FE6913">
      <w:pPr>
        <w:rPr>
          <w:rFonts w:ascii="Times New Roman" w:hAnsi="Times New Roman" w:cs="Times New Roman"/>
          <w:sz w:val="24"/>
          <w:szCs w:val="24"/>
        </w:rPr>
      </w:pPr>
      <w:r w:rsidRPr="00D70CA3">
        <w:rPr>
          <w:rFonts w:ascii="Times New Roman" w:hAnsi="Times New Roman" w:cs="Times New Roman"/>
          <w:sz w:val="24"/>
          <w:szCs w:val="24"/>
        </w:rPr>
        <w:t>A</w:t>
      </w:r>
      <w:r>
        <w:rPr>
          <w:rFonts w:ascii="Times New Roman" w:hAnsi="Times New Roman" w:cs="Times New Roman"/>
          <w:sz w:val="24"/>
          <w:szCs w:val="24"/>
        </w:rPr>
        <w:t>12</w:t>
      </w:r>
      <w:r w:rsidRPr="00D70CA3">
        <w:rPr>
          <w:rFonts w:ascii="Times New Roman" w:hAnsi="Times New Roman" w:cs="Times New Roman"/>
          <w:sz w:val="24"/>
          <w:szCs w:val="24"/>
        </w:rPr>
        <w:t xml:space="preserve">: The Board should announce </w:t>
      </w:r>
      <w:r>
        <w:rPr>
          <w:rFonts w:ascii="Times New Roman" w:hAnsi="Times New Roman" w:cs="Times New Roman"/>
          <w:sz w:val="24"/>
          <w:szCs w:val="24"/>
        </w:rPr>
        <w:t xml:space="preserve">its </w:t>
      </w:r>
      <w:r w:rsidRPr="00D70CA3">
        <w:rPr>
          <w:rFonts w:ascii="Times New Roman" w:hAnsi="Times New Roman" w:cs="Times New Roman"/>
          <w:sz w:val="24"/>
          <w:szCs w:val="24"/>
        </w:rPr>
        <w:t>decision in writing to the Appellant in all cases (</w:t>
      </w:r>
      <w:r w:rsidRPr="000D4DC0">
        <w:rPr>
          <w:rFonts w:ascii="Times New Roman" w:hAnsi="Times New Roman" w:cs="Times New Roman"/>
          <w:i/>
          <w:iCs/>
          <w:sz w:val="24"/>
          <w:szCs w:val="24"/>
        </w:rPr>
        <w:t>see</w:t>
      </w:r>
      <w:r w:rsidRPr="00D70CA3">
        <w:rPr>
          <w:rFonts w:ascii="Times New Roman" w:hAnsi="Times New Roman" w:cs="Times New Roman"/>
          <w:sz w:val="24"/>
          <w:szCs w:val="24"/>
        </w:rPr>
        <w:t xml:space="preserve"> </w:t>
      </w:r>
      <w:r>
        <w:rPr>
          <w:rFonts w:ascii="Times New Roman" w:hAnsi="Times New Roman" w:cs="Times New Roman"/>
          <w:sz w:val="24"/>
          <w:szCs w:val="24"/>
        </w:rPr>
        <w:t>Forms, “</w:t>
      </w:r>
      <w:r w:rsidRPr="00D70CA3">
        <w:rPr>
          <w:rFonts w:ascii="Times New Roman" w:hAnsi="Times New Roman" w:cs="Times New Roman"/>
          <w:sz w:val="24"/>
          <w:szCs w:val="24"/>
        </w:rPr>
        <w:t xml:space="preserve">Sample </w:t>
      </w:r>
      <w:r>
        <w:rPr>
          <w:rFonts w:ascii="Times New Roman" w:hAnsi="Times New Roman" w:cs="Times New Roman"/>
          <w:sz w:val="24"/>
          <w:szCs w:val="24"/>
        </w:rPr>
        <w:t xml:space="preserve">Board Decision </w:t>
      </w:r>
      <w:r w:rsidRPr="00D70CA3">
        <w:rPr>
          <w:rFonts w:ascii="Times New Roman" w:hAnsi="Times New Roman" w:cs="Times New Roman"/>
          <w:sz w:val="24"/>
          <w:szCs w:val="24"/>
        </w:rPr>
        <w:t>Announcement Letter</w:t>
      </w:r>
      <w:r>
        <w:rPr>
          <w:rFonts w:ascii="Times New Roman" w:hAnsi="Times New Roman" w:cs="Times New Roman"/>
          <w:sz w:val="24"/>
          <w:szCs w:val="24"/>
        </w:rPr>
        <w:t>”</w:t>
      </w:r>
      <w:r w:rsidRPr="00D70CA3">
        <w:rPr>
          <w:rFonts w:ascii="Times New Roman" w:hAnsi="Times New Roman" w:cs="Times New Roman"/>
          <w:sz w:val="24"/>
          <w:szCs w:val="24"/>
        </w:rPr>
        <w:t xml:space="preserve">). </w:t>
      </w:r>
      <w:r>
        <w:rPr>
          <w:rFonts w:ascii="Times New Roman" w:hAnsi="Times New Roman" w:cs="Times New Roman"/>
          <w:sz w:val="24"/>
          <w:szCs w:val="24"/>
        </w:rPr>
        <w:t xml:space="preserve">The Board should also inform </w:t>
      </w:r>
      <w:r w:rsidRPr="00D70CA3">
        <w:rPr>
          <w:rFonts w:ascii="Times New Roman" w:hAnsi="Times New Roman" w:cs="Times New Roman"/>
          <w:sz w:val="24"/>
          <w:szCs w:val="24"/>
        </w:rPr>
        <w:t>the Complainant Student</w:t>
      </w:r>
      <w:r>
        <w:rPr>
          <w:rFonts w:ascii="Times New Roman" w:hAnsi="Times New Roman" w:cs="Times New Roman"/>
          <w:sz w:val="24"/>
          <w:szCs w:val="24"/>
        </w:rPr>
        <w:t xml:space="preserve">, or if a minor, Complainant Student Parent/Guardian when </w:t>
      </w:r>
      <w:r w:rsidRPr="00D70CA3">
        <w:rPr>
          <w:rFonts w:ascii="Times New Roman" w:hAnsi="Times New Roman" w:cs="Times New Roman"/>
          <w:sz w:val="24"/>
          <w:szCs w:val="24"/>
        </w:rPr>
        <w:t xml:space="preserve">the Board has reversed a “determination of an act(s) of hazing, harassment and/or bullying” and </w:t>
      </w:r>
      <w:r>
        <w:rPr>
          <w:rFonts w:ascii="Times New Roman" w:hAnsi="Times New Roman" w:cs="Times New Roman"/>
          <w:sz w:val="24"/>
          <w:szCs w:val="24"/>
        </w:rPr>
        <w:t xml:space="preserve">when reversing a determination in a </w:t>
      </w:r>
      <w:r w:rsidRPr="00D70CA3">
        <w:rPr>
          <w:rFonts w:ascii="Times New Roman" w:hAnsi="Times New Roman" w:cs="Times New Roman"/>
          <w:sz w:val="24"/>
          <w:szCs w:val="24"/>
        </w:rPr>
        <w:t>case</w:t>
      </w:r>
      <w:r>
        <w:rPr>
          <w:rFonts w:ascii="Times New Roman" w:hAnsi="Times New Roman" w:cs="Times New Roman"/>
          <w:sz w:val="24"/>
          <w:szCs w:val="24"/>
        </w:rPr>
        <w:t xml:space="preserve"> </w:t>
      </w:r>
      <w:r w:rsidRPr="00D70CA3">
        <w:rPr>
          <w:rFonts w:ascii="Times New Roman" w:hAnsi="Times New Roman" w:cs="Times New Roman"/>
          <w:sz w:val="24"/>
          <w:szCs w:val="24"/>
        </w:rPr>
        <w:t>of alleged harassment</w:t>
      </w:r>
      <w:r>
        <w:rPr>
          <w:rFonts w:ascii="Times New Roman" w:hAnsi="Times New Roman" w:cs="Times New Roman"/>
          <w:sz w:val="24"/>
          <w:szCs w:val="24"/>
        </w:rPr>
        <w:t>,</w:t>
      </w:r>
      <w:r w:rsidRPr="00D70CA3">
        <w:rPr>
          <w:rFonts w:ascii="Times New Roman" w:hAnsi="Times New Roman" w:cs="Times New Roman"/>
          <w:sz w:val="24"/>
          <w:szCs w:val="24"/>
        </w:rPr>
        <w:t xml:space="preserve"> those announcement</w:t>
      </w:r>
      <w:r>
        <w:rPr>
          <w:rFonts w:ascii="Times New Roman" w:hAnsi="Times New Roman" w:cs="Times New Roman"/>
          <w:sz w:val="24"/>
          <w:szCs w:val="24"/>
        </w:rPr>
        <w:t xml:space="preserve"> letters must </w:t>
      </w:r>
      <w:r w:rsidRPr="00D70CA3">
        <w:rPr>
          <w:rFonts w:ascii="Times New Roman" w:hAnsi="Times New Roman" w:cs="Times New Roman"/>
          <w:sz w:val="24"/>
          <w:szCs w:val="24"/>
        </w:rPr>
        <w:t>be sure to provide notice of ongoing rights of review consistent with the Model Procedures and Vermont and Federal Law. (</w:t>
      </w:r>
      <w:r w:rsidRPr="000D4DC0">
        <w:rPr>
          <w:rFonts w:ascii="Times New Roman" w:hAnsi="Times New Roman" w:cs="Times New Roman"/>
          <w:i/>
          <w:iCs/>
          <w:sz w:val="24"/>
          <w:szCs w:val="24"/>
        </w:rPr>
        <w:t>See</w:t>
      </w:r>
      <w:r w:rsidRPr="00D70CA3">
        <w:rPr>
          <w:rFonts w:ascii="Times New Roman" w:hAnsi="Times New Roman" w:cs="Times New Roman"/>
          <w:sz w:val="24"/>
          <w:szCs w:val="24"/>
        </w:rPr>
        <w:t xml:space="preserve"> </w:t>
      </w:r>
      <w:r>
        <w:rPr>
          <w:rFonts w:ascii="Times New Roman" w:hAnsi="Times New Roman" w:cs="Times New Roman"/>
          <w:sz w:val="24"/>
          <w:szCs w:val="24"/>
        </w:rPr>
        <w:t>Forms, “</w:t>
      </w:r>
      <w:r w:rsidRPr="00D70CA3">
        <w:rPr>
          <w:rFonts w:ascii="Times New Roman" w:hAnsi="Times New Roman" w:cs="Times New Roman"/>
          <w:sz w:val="24"/>
          <w:szCs w:val="24"/>
        </w:rPr>
        <w:t>Sample Announcement Letter</w:t>
      </w:r>
      <w:r>
        <w:rPr>
          <w:rFonts w:ascii="Times New Roman" w:hAnsi="Times New Roman" w:cs="Times New Roman"/>
          <w:sz w:val="24"/>
          <w:szCs w:val="24"/>
        </w:rPr>
        <w:t>”</w:t>
      </w:r>
      <w:r w:rsidRPr="00D70CA3">
        <w:rPr>
          <w:rFonts w:ascii="Times New Roman" w:hAnsi="Times New Roman" w:cs="Times New Roman"/>
          <w:sz w:val="24"/>
          <w:szCs w:val="24"/>
        </w:rPr>
        <w:t>).</w:t>
      </w:r>
    </w:p>
    <w:p w14:paraId="0D81C132" w14:textId="77777777" w:rsidR="00FE6913" w:rsidRDefault="00FE6913" w:rsidP="00FE6913">
      <w:pPr>
        <w:rPr>
          <w:rFonts w:ascii="Times New Roman" w:hAnsi="Times New Roman" w:cs="Times New Roman"/>
          <w:sz w:val="24"/>
          <w:szCs w:val="24"/>
        </w:rPr>
      </w:pPr>
      <w:r>
        <w:rPr>
          <w:rFonts w:ascii="Times New Roman" w:hAnsi="Times New Roman" w:cs="Times New Roman"/>
          <w:b/>
          <w:bCs/>
          <w:sz w:val="24"/>
          <w:szCs w:val="24"/>
        </w:rPr>
        <w:t>Q13: Is there anything else the Board needs to know and remember about these appeals?</w:t>
      </w:r>
    </w:p>
    <w:p w14:paraId="45DD4CEB" w14:textId="77777777" w:rsidR="00FE6913" w:rsidRPr="00C214C8" w:rsidRDefault="00FE6913" w:rsidP="00FE6913">
      <w:pPr>
        <w:rPr>
          <w:rFonts w:ascii="Times New Roman" w:hAnsi="Times New Roman" w:cs="Times New Roman"/>
          <w:sz w:val="24"/>
          <w:szCs w:val="24"/>
        </w:rPr>
      </w:pPr>
      <w:r>
        <w:rPr>
          <w:rFonts w:ascii="Times New Roman" w:hAnsi="Times New Roman" w:cs="Times New Roman"/>
          <w:sz w:val="24"/>
          <w:szCs w:val="24"/>
        </w:rPr>
        <w:t xml:space="preserve">A13: </w:t>
      </w:r>
      <w:r>
        <w:rPr>
          <w:rFonts w:ascii="Times New Roman" w:hAnsi="Times New Roman" w:cs="Times New Roman"/>
          <w:b/>
          <w:bCs/>
          <w:sz w:val="24"/>
          <w:szCs w:val="24"/>
        </w:rPr>
        <w:t>YES!</w:t>
      </w:r>
      <w:r>
        <w:rPr>
          <w:rFonts w:ascii="Times New Roman" w:hAnsi="Times New Roman" w:cs="Times New Roman"/>
          <w:sz w:val="24"/>
          <w:szCs w:val="24"/>
        </w:rPr>
        <w:t xml:space="preserve"> If the Respondent/Appellant does NOT request the appeal in writing within TEN DAYS of receiving notice of the Administrations finding of a substantiated violation of the Policy, the Appeal is no longer timely and their right to a hearing expires.  Be certain, however, to confirm that the announcement letter that informed the Appellant/Respondent of the finding of substantiation specifically alerted them to this ten-day time limitation before informing them that you will be denying them a hearing on that basis.</w:t>
      </w:r>
    </w:p>
    <w:p w14:paraId="5AD8B0A4" w14:textId="77777777" w:rsidR="006D5D23" w:rsidRDefault="006D5D23">
      <w:pPr>
        <w:rPr>
          <w:rFonts w:ascii="Times New Roman" w:hAnsi="Times New Roman" w:cs="Times New Roman"/>
          <w:b/>
          <w:bCs/>
          <w:sz w:val="24"/>
          <w:szCs w:val="24"/>
        </w:rPr>
      </w:pPr>
      <w:r>
        <w:rPr>
          <w:b/>
          <w:bCs/>
        </w:rPr>
        <w:br w:type="page"/>
      </w:r>
    </w:p>
    <w:p w14:paraId="29B9DCD9" w14:textId="77777777" w:rsidR="008B7FDD" w:rsidRPr="00D70CA3" w:rsidRDefault="008B7FDD" w:rsidP="008B7FDD">
      <w:pPr>
        <w:rPr>
          <w:rFonts w:ascii="Times New Roman" w:hAnsi="Times New Roman" w:cs="Times New Roman"/>
          <w:b/>
          <w:sz w:val="24"/>
          <w:szCs w:val="24"/>
        </w:rPr>
      </w:pPr>
      <w:r w:rsidRPr="00487CC9">
        <w:rPr>
          <w:rFonts w:ascii="Times New Roman" w:hAnsi="Times New Roman" w:cs="Times New Roman"/>
          <w:b/>
          <w:sz w:val="24"/>
          <w:szCs w:val="24"/>
          <w:u w:val="single"/>
        </w:rPr>
        <w:t>FORM</w:t>
      </w:r>
      <w:r>
        <w:rPr>
          <w:rFonts w:ascii="Times New Roman" w:hAnsi="Times New Roman" w:cs="Times New Roman"/>
          <w:b/>
          <w:sz w:val="24"/>
          <w:szCs w:val="24"/>
        </w:rPr>
        <w:t xml:space="preserve"> </w:t>
      </w:r>
      <w:r w:rsidRPr="00487CC9">
        <w:rPr>
          <w:rFonts w:ascii="Times New Roman" w:hAnsi="Times New Roman" w:cs="Times New Roman"/>
          <w:bCs/>
          <w:sz w:val="24"/>
          <w:szCs w:val="24"/>
        </w:rPr>
        <w:t>ACKNOWLEDGING RECEIPT of HHB BOARD HEARING REQUEST</w:t>
      </w:r>
    </w:p>
    <w:p w14:paraId="5A5A346B" w14:textId="77777777" w:rsidR="008B7FDD" w:rsidRDefault="008B7FDD" w:rsidP="008B7FDD">
      <w:pPr>
        <w:pStyle w:val="NoSpacing"/>
        <w:rPr>
          <w:rFonts w:ascii="Times New Roman" w:hAnsi="Times New Roman" w:cs="Times New Roman"/>
          <w:bCs/>
          <w:sz w:val="24"/>
          <w:szCs w:val="24"/>
        </w:rPr>
      </w:pPr>
      <w:r>
        <w:rPr>
          <w:rFonts w:ascii="Times New Roman" w:hAnsi="Times New Roman" w:cs="Times New Roman"/>
          <w:bCs/>
          <w:sz w:val="24"/>
          <w:szCs w:val="24"/>
        </w:rPr>
        <w:t>DATE OF LETTER</w:t>
      </w:r>
    </w:p>
    <w:p w14:paraId="5199C091" w14:textId="77777777" w:rsidR="008B7FDD" w:rsidRDefault="008B7FDD" w:rsidP="008B7FDD">
      <w:pPr>
        <w:pStyle w:val="NoSpacing"/>
        <w:rPr>
          <w:rFonts w:ascii="Times New Roman" w:hAnsi="Times New Roman" w:cs="Times New Roman"/>
          <w:bCs/>
          <w:sz w:val="24"/>
          <w:szCs w:val="24"/>
        </w:rPr>
      </w:pPr>
    </w:p>
    <w:p w14:paraId="127D5066" w14:textId="77777777" w:rsidR="008B7FDD" w:rsidRDefault="008B7FDD" w:rsidP="008B7FDD">
      <w:pPr>
        <w:pStyle w:val="NoSpacing"/>
        <w:rPr>
          <w:rFonts w:ascii="Times New Roman" w:hAnsi="Times New Roman" w:cs="Times New Roman"/>
          <w:bCs/>
          <w:sz w:val="24"/>
          <w:szCs w:val="24"/>
        </w:rPr>
      </w:pPr>
      <w:r>
        <w:rPr>
          <w:rFonts w:ascii="Times New Roman" w:hAnsi="Times New Roman" w:cs="Times New Roman"/>
          <w:bCs/>
          <w:sz w:val="24"/>
          <w:szCs w:val="24"/>
        </w:rPr>
        <w:t>ADDRESSEE</w:t>
      </w:r>
    </w:p>
    <w:p w14:paraId="6C8204BC" w14:textId="77777777" w:rsidR="008B7FDD" w:rsidRPr="004C1148" w:rsidRDefault="008B7FDD" w:rsidP="008B7FDD">
      <w:pPr>
        <w:pStyle w:val="NoSpacing"/>
        <w:rPr>
          <w:rFonts w:ascii="Times New Roman" w:hAnsi="Times New Roman" w:cs="Times New Roman"/>
          <w:bCs/>
          <w:sz w:val="24"/>
          <w:szCs w:val="24"/>
        </w:rPr>
      </w:pPr>
    </w:p>
    <w:p w14:paraId="52FC9C87" w14:textId="77777777" w:rsidR="008B7FDD" w:rsidRPr="00D54BF0" w:rsidRDefault="008B7FDD" w:rsidP="008B7FDD">
      <w:r w:rsidRPr="00D70CA3">
        <w:rPr>
          <w:rFonts w:ascii="Times New Roman" w:hAnsi="Times New Roman" w:cs="Times New Roman"/>
          <w:sz w:val="24"/>
          <w:szCs w:val="24"/>
        </w:rPr>
        <w:t xml:space="preserve">On behalf of the Board I am writing to acknowledge receipt on </w:t>
      </w:r>
      <w:r w:rsidRPr="00F10820">
        <w:rPr>
          <w:rFonts w:ascii="Times New Roman" w:hAnsi="Times New Roman" w:cs="Times New Roman"/>
          <w:b/>
          <w:bCs/>
          <w:sz w:val="24"/>
          <w:szCs w:val="24"/>
        </w:rPr>
        <w:t>[</w:t>
      </w:r>
      <w:r w:rsidRPr="00F10820">
        <w:rPr>
          <w:rFonts w:ascii="Times New Roman" w:hAnsi="Times New Roman" w:cs="Times New Roman"/>
          <w:b/>
          <w:bCs/>
          <w:i/>
          <w:sz w:val="24"/>
          <w:szCs w:val="24"/>
        </w:rPr>
        <w:t>INSERT DATE</w:t>
      </w:r>
      <w:r w:rsidRPr="00F10820">
        <w:rPr>
          <w:rFonts w:ascii="Times New Roman" w:hAnsi="Times New Roman" w:cs="Times New Roman"/>
          <w:b/>
          <w:bCs/>
          <w:sz w:val="24"/>
          <w:szCs w:val="24"/>
        </w:rPr>
        <w:t xml:space="preserve">] </w:t>
      </w:r>
      <w:r w:rsidRPr="00D70CA3">
        <w:rPr>
          <w:rFonts w:ascii="Times New Roman" w:hAnsi="Times New Roman" w:cs="Times New Roman"/>
          <w:sz w:val="24"/>
          <w:szCs w:val="24"/>
        </w:rPr>
        <w:t xml:space="preserve">of your written request for a board level review of a determination that your son/daughter violated the </w:t>
      </w:r>
      <w:r w:rsidRPr="00E441AA">
        <w:rPr>
          <w:rFonts w:ascii="Times New Roman" w:hAnsi="Times New Roman" w:cs="Times New Roman"/>
          <w:b/>
          <w:bCs/>
          <w:i/>
          <w:iCs/>
          <w:sz w:val="24"/>
          <w:szCs w:val="24"/>
        </w:rPr>
        <w:t xml:space="preserve">School/District’s Policy on the Prevention of Harassment, Hazing and Bullying of Students </w:t>
      </w:r>
      <w:r w:rsidRPr="00D70CA3">
        <w:rPr>
          <w:rFonts w:ascii="Times New Roman" w:hAnsi="Times New Roman" w:cs="Times New Roman"/>
          <w:sz w:val="24"/>
          <w:szCs w:val="24"/>
        </w:rPr>
        <w:t>and/or any discipline imposed as a consequence.</w:t>
      </w:r>
      <w:r>
        <w:rPr>
          <w:rFonts w:ascii="Times New Roman" w:hAnsi="Times New Roman" w:cs="Times New Roman"/>
          <w:sz w:val="24"/>
          <w:szCs w:val="24"/>
        </w:rPr>
        <w:t xml:space="preserve">  </w:t>
      </w:r>
      <w:r w:rsidRPr="00D54BF0">
        <w:rPr>
          <w:rFonts w:ascii="Times New Roman" w:hAnsi="Times New Roman" w:cs="Times New Roman"/>
          <w:b/>
          <w:bCs/>
          <w:i/>
          <w:iCs/>
          <w:sz w:val="24"/>
          <w:szCs w:val="24"/>
        </w:rPr>
        <w:t xml:space="preserve">Please note that your appeal will only be considered timely, however, if your </w:t>
      </w:r>
      <w:r>
        <w:rPr>
          <w:rFonts w:ascii="Times New Roman" w:hAnsi="Times New Roman" w:cs="Times New Roman"/>
          <w:b/>
          <w:bCs/>
          <w:i/>
          <w:iCs/>
          <w:sz w:val="24"/>
          <w:szCs w:val="24"/>
        </w:rPr>
        <w:t xml:space="preserve">written </w:t>
      </w:r>
      <w:r w:rsidRPr="00D54BF0">
        <w:rPr>
          <w:rFonts w:ascii="Times New Roman" w:hAnsi="Times New Roman" w:cs="Times New Roman"/>
          <w:b/>
          <w:bCs/>
          <w:i/>
          <w:iCs/>
          <w:sz w:val="24"/>
          <w:szCs w:val="24"/>
        </w:rPr>
        <w:t xml:space="preserve">request </w:t>
      </w:r>
      <w:r>
        <w:rPr>
          <w:rFonts w:ascii="Times New Roman" w:hAnsi="Times New Roman" w:cs="Times New Roman"/>
          <w:b/>
          <w:bCs/>
          <w:i/>
          <w:iCs/>
          <w:sz w:val="24"/>
          <w:szCs w:val="24"/>
        </w:rPr>
        <w:t xml:space="preserve">is </w:t>
      </w:r>
      <w:r w:rsidRPr="00D54BF0">
        <w:rPr>
          <w:rFonts w:ascii="Times New Roman" w:hAnsi="Times New Roman" w:cs="Times New Roman"/>
          <w:b/>
          <w:bCs/>
          <w:i/>
          <w:iCs/>
          <w:sz w:val="24"/>
          <w:szCs w:val="24"/>
        </w:rPr>
        <w:t xml:space="preserve">received within </w:t>
      </w:r>
      <w:r w:rsidRPr="00D54BF0">
        <w:rPr>
          <w:rFonts w:ascii="Times New Roman" w:hAnsi="Times New Roman" w:cs="Times New Roman"/>
          <w:b/>
          <w:bCs/>
          <w:i/>
          <w:iCs/>
          <w:sz w:val="24"/>
          <w:szCs w:val="24"/>
          <w:u w:val="single"/>
        </w:rPr>
        <w:t>ten days of your receipt of the school’s notification of substantiation of a policy violation</w:t>
      </w:r>
      <w:r w:rsidRPr="00D54BF0">
        <w:rPr>
          <w:rFonts w:ascii="Times New Roman" w:hAnsi="Times New Roman" w:cs="Times New Roman"/>
          <w:b/>
          <w:bCs/>
          <w:i/>
          <w:iCs/>
          <w:sz w:val="24"/>
          <w:szCs w:val="24"/>
        </w:rPr>
        <w:t>.</w:t>
      </w:r>
      <w:r>
        <w:rPr>
          <w:rFonts w:ascii="Times New Roman" w:hAnsi="Times New Roman" w:cs="Times New Roman"/>
          <w:sz w:val="24"/>
          <w:szCs w:val="24"/>
        </w:rPr>
        <w:t xml:space="preserve">  </w:t>
      </w:r>
    </w:p>
    <w:p w14:paraId="400DC72D" w14:textId="77777777" w:rsidR="008B7FDD" w:rsidRPr="00D70CA3" w:rsidRDefault="008B7FDD" w:rsidP="008B7FDD">
      <w:pPr>
        <w:rPr>
          <w:rFonts w:ascii="Times New Roman" w:hAnsi="Times New Roman" w:cs="Times New Roman"/>
          <w:sz w:val="24"/>
          <w:szCs w:val="24"/>
        </w:rPr>
      </w:pPr>
      <w:r w:rsidRPr="00D70CA3">
        <w:rPr>
          <w:rFonts w:ascii="Times New Roman" w:hAnsi="Times New Roman" w:cs="Times New Roman"/>
          <w:sz w:val="24"/>
          <w:szCs w:val="24"/>
        </w:rPr>
        <w:t xml:space="preserve">Please be advised that the purpose of </w:t>
      </w:r>
      <w:r>
        <w:rPr>
          <w:rFonts w:ascii="Times New Roman" w:hAnsi="Times New Roman" w:cs="Times New Roman"/>
          <w:sz w:val="24"/>
          <w:szCs w:val="24"/>
        </w:rPr>
        <w:t xml:space="preserve">the Board Hearing </w:t>
      </w:r>
      <w:r w:rsidRPr="00D70CA3">
        <w:rPr>
          <w:rFonts w:ascii="Times New Roman" w:hAnsi="Times New Roman" w:cs="Times New Roman"/>
          <w:sz w:val="24"/>
          <w:szCs w:val="24"/>
        </w:rPr>
        <w:t xml:space="preserve">will be to ascertain whether or not the </w:t>
      </w:r>
      <w:r>
        <w:rPr>
          <w:rFonts w:ascii="Times New Roman" w:hAnsi="Times New Roman" w:cs="Times New Roman"/>
          <w:sz w:val="24"/>
          <w:szCs w:val="24"/>
        </w:rPr>
        <w:t xml:space="preserve">administration’s investigative </w:t>
      </w:r>
      <w:r w:rsidRPr="00D70CA3">
        <w:rPr>
          <w:rFonts w:ascii="Times New Roman" w:hAnsi="Times New Roman" w:cs="Times New Roman"/>
          <w:sz w:val="24"/>
          <w:szCs w:val="24"/>
        </w:rPr>
        <w:t>decisions reached about a policy violation and/or discipline constitute</w:t>
      </w:r>
      <w:r>
        <w:rPr>
          <w:rFonts w:ascii="Times New Roman" w:hAnsi="Times New Roman" w:cs="Times New Roman"/>
          <w:sz w:val="24"/>
          <w:szCs w:val="24"/>
        </w:rPr>
        <w:t xml:space="preserve"> </w:t>
      </w:r>
      <w:r w:rsidRPr="00D70CA3">
        <w:rPr>
          <w:rFonts w:ascii="Times New Roman" w:hAnsi="Times New Roman" w:cs="Times New Roman"/>
          <w:sz w:val="24"/>
          <w:szCs w:val="24"/>
        </w:rPr>
        <w:t xml:space="preserve">an abuse of discretion by the </w:t>
      </w:r>
      <w:r>
        <w:rPr>
          <w:rFonts w:ascii="Times New Roman" w:hAnsi="Times New Roman" w:cs="Times New Roman"/>
          <w:sz w:val="24"/>
          <w:szCs w:val="24"/>
        </w:rPr>
        <w:t>Administration</w:t>
      </w:r>
      <w:r w:rsidRPr="00D70CA3">
        <w:rPr>
          <w:rFonts w:ascii="Times New Roman" w:hAnsi="Times New Roman" w:cs="Times New Roman"/>
          <w:sz w:val="24"/>
          <w:szCs w:val="24"/>
        </w:rPr>
        <w:t>.  While you will be permitted to present any relevant arguments</w:t>
      </w:r>
      <w:r>
        <w:rPr>
          <w:rFonts w:ascii="Times New Roman" w:hAnsi="Times New Roman" w:cs="Times New Roman"/>
          <w:sz w:val="24"/>
          <w:szCs w:val="24"/>
        </w:rPr>
        <w:t xml:space="preserve"> about this inquiry</w:t>
      </w:r>
      <w:r w:rsidRPr="00D70CA3">
        <w:rPr>
          <w:rFonts w:ascii="Times New Roman" w:hAnsi="Times New Roman" w:cs="Times New Roman"/>
          <w:sz w:val="24"/>
          <w:szCs w:val="24"/>
        </w:rPr>
        <w:t xml:space="preserve">, </w:t>
      </w:r>
      <w:r>
        <w:rPr>
          <w:rFonts w:ascii="Times New Roman" w:hAnsi="Times New Roman" w:cs="Times New Roman"/>
          <w:sz w:val="24"/>
          <w:szCs w:val="24"/>
        </w:rPr>
        <w:t xml:space="preserve">please note </w:t>
      </w:r>
      <w:r w:rsidRPr="00D70CA3">
        <w:rPr>
          <w:rFonts w:ascii="Times New Roman" w:hAnsi="Times New Roman" w:cs="Times New Roman"/>
          <w:sz w:val="24"/>
          <w:szCs w:val="24"/>
        </w:rPr>
        <w:t xml:space="preserve">the Board will </w:t>
      </w:r>
      <w:r>
        <w:rPr>
          <w:rFonts w:ascii="Times New Roman" w:hAnsi="Times New Roman" w:cs="Times New Roman"/>
          <w:sz w:val="24"/>
          <w:szCs w:val="24"/>
          <w:u w:val="single"/>
        </w:rPr>
        <w:t>not be accepting any new evidence nor admit witness testimony</w:t>
      </w:r>
      <w:r w:rsidRPr="00D70CA3">
        <w:rPr>
          <w:rFonts w:ascii="Times New Roman" w:hAnsi="Times New Roman" w:cs="Times New Roman"/>
          <w:sz w:val="24"/>
          <w:szCs w:val="24"/>
        </w:rPr>
        <w:t>.  Rather, the Board will review the record of the investigation and adjudication as performed at the school level</w:t>
      </w:r>
      <w:r>
        <w:rPr>
          <w:rFonts w:ascii="Times New Roman" w:hAnsi="Times New Roman" w:cs="Times New Roman"/>
          <w:sz w:val="24"/>
          <w:szCs w:val="24"/>
        </w:rPr>
        <w:t>, and consider the arguments raised during the hearing.</w:t>
      </w:r>
    </w:p>
    <w:p w14:paraId="6B9EE4E8" w14:textId="77777777" w:rsidR="008B7FDD" w:rsidRPr="00D70CA3" w:rsidRDefault="008B7FDD" w:rsidP="008B7FDD">
      <w:pPr>
        <w:rPr>
          <w:rFonts w:ascii="Times New Roman" w:hAnsi="Times New Roman" w:cs="Times New Roman"/>
          <w:sz w:val="24"/>
          <w:szCs w:val="24"/>
        </w:rPr>
      </w:pPr>
      <w:r w:rsidRPr="00D70CA3">
        <w:rPr>
          <w:rFonts w:ascii="Times New Roman" w:hAnsi="Times New Roman" w:cs="Times New Roman"/>
          <w:sz w:val="24"/>
          <w:szCs w:val="24"/>
        </w:rPr>
        <w:t xml:space="preserve">The Board has set this matter for </w:t>
      </w:r>
      <w:r>
        <w:rPr>
          <w:rFonts w:ascii="Times New Roman" w:hAnsi="Times New Roman" w:cs="Times New Roman"/>
          <w:sz w:val="24"/>
          <w:szCs w:val="24"/>
        </w:rPr>
        <w:t xml:space="preserve">hearing </w:t>
      </w:r>
      <w:r w:rsidRPr="00D70CA3">
        <w:rPr>
          <w:rFonts w:ascii="Times New Roman" w:hAnsi="Times New Roman" w:cs="Times New Roman"/>
          <w:sz w:val="24"/>
          <w:szCs w:val="24"/>
        </w:rPr>
        <w:t xml:space="preserve">on </w:t>
      </w:r>
      <w:r w:rsidRPr="002D0A12">
        <w:rPr>
          <w:rFonts w:ascii="Times New Roman" w:hAnsi="Times New Roman" w:cs="Times New Roman"/>
          <w:b/>
          <w:bCs/>
          <w:sz w:val="24"/>
          <w:szCs w:val="24"/>
        </w:rPr>
        <w:t>[</w:t>
      </w:r>
      <w:r w:rsidRPr="002D0A12">
        <w:rPr>
          <w:rFonts w:ascii="Times New Roman" w:hAnsi="Times New Roman" w:cs="Times New Roman"/>
          <w:b/>
          <w:bCs/>
          <w:i/>
          <w:sz w:val="24"/>
          <w:szCs w:val="24"/>
        </w:rPr>
        <w:t>INSERT DATE that is as soon as practicable, but no later than 30 days from receipt of parent’s letter</w:t>
      </w:r>
      <w:r w:rsidRPr="002D0A12">
        <w:rPr>
          <w:rFonts w:ascii="Times New Roman" w:hAnsi="Times New Roman" w:cs="Times New Roman"/>
          <w:b/>
          <w:bCs/>
          <w:sz w:val="24"/>
          <w:szCs w:val="24"/>
        </w:rPr>
        <w:t xml:space="preserve">], </w:t>
      </w:r>
      <w:r w:rsidRPr="00D70CA3">
        <w:rPr>
          <w:rFonts w:ascii="Times New Roman" w:hAnsi="Times New Roman" w:cs="Times New Roman"/>
          <w:sz w:val="24"/>
          <w:szCs w:val="24"/>
        </w:rPr>
        <w:t xml:space="preserve">and will be held at </w:t>
      </w:r>
      <w:r w:rsidRPr="002D0A12">
        <w:rPr>
          <w:rFonts w:ascii="Times New Roman" w:hAnsi="Times New Roman" w:cs="Times New Roman"/>
          <w:b/>
          <w:bCs/>
          <w:sz w:val="24"/>
          <w:szCs w:val="24"/>
        </w:rPr>
        <w:t xml:space="preserve">[INSERT time] </w:t>
      </w:r>
      <w:r w:rsidRPr="00D70CA3">
        <w:rPr>
          <w:rFonts w:ascii="Times New Roman" w:hAnsi="Times New Roman" w:cs="Times New Roman"/>
          <w:sz w:val="24"/>
          <w:szCs w:val="24"/>
        </w:rPr>
        <w:t xml:space="preserve">and </w:t>
      </w:r>
      <w:r w:rsidRPr="002D0A12">
        <w:rPr>
          <w:rFonts w:ascii="Times New Roman" w:hAnsi="Times New Roman" w:cs="Times New Roman"/>
          <w:b/>
          <w:bCs/>
          <w:sz w:val="24"/>
          <w:szCs w:val="24"/>
        </w:rPr>
        <w:t>[INSERT location of that hearing].</w:t>
      </w:r>
      <w:r w:rsidRPr="00D70CA3">
        <w:rPr>
          <w:rFonts w:ascii="Times New Roman" w:hAnsi="Times New Roman" w:cs="Times New Roman"/>
          <w:sz w:val="24"/>
          <w:szCs w:val="24"/>
        </w:rPr>
        <w:t xml:space="preserve"> </w:t>
      </w:r>
    </w:p>
    <w:p w14:paraId="49C09722" w14:textId="77777777" w:rsidR="008B7FDD" w:rsidRPr="00D70CA3" w:rsidRDefault="008B7FDD" w:rsidP="008B7FDD">
      <w:pPr>
        <w:rPr>
          <w:rFonts w:ascii="Times New Roman" w:hAnsi="Times New Roman" w:cs="Times New Roman"/>
          <w:sz w:val="24"/>
          <w:szCs w:val="24"/>
        </w:rPr>
      </w:pPr>
      <w:r w:rsidRPr="00D70CA3">
        <w:rPr>
          <w:rFonts w:ascii="Times New Roman" w:hAnsi="Times New Roman" w:cs="Times New Roman"/>
          <w:sz w:val="24"/>
          <w:szCs w:val="24"/>
        </w:rPr>
        <w:t>Please be reminded that this remains a confidential matter and all students involved are entitled to remain free from retaliation for their participation and/or cooperation in any aspect of this investigation.</w:t>
      </w:r>
    </w:p>
    <w:p w14:paraId="7C72E11E" w14:textId="77777777" w:rsidR="008B7FDD" w:rsidRPr="00D70CA3" w:rsidRDefault="008B7FDD" w:rsidP="008B7FDD">
      <w:pPr>
        <w:rPr>
          <w:rFonts w:ascii="Times New Roman" w:hAnsi="Times New Roman" w:cs="Times New Roman"/>
          <w:sz w:val="24"/>
          <w:szCs w:val="24"/>
        </w:rPr>
      </w:pPr>
      <w:r w:rsidRPr="00D70CA3">
        <w:rPr>
          <w:rFonts w:ascii="Times New Roman" w:hAnsi="Times New Roman" w:cs="Times New Roman"/>
          <w:sz w:val="24"/>
          <w:szCs w:val="24"/>
        </w:rPr>
        <w:t>Sincerely,</w:t>
      </w:r>
    </w:p>
    <w:p w14:paraId="5E334012" w14:textId="77777777" w:rsidR="008B7FDD" w:rsidRPr="00D70CA3" w:rsidRDefault="008B7FDD" w:rsidP="008B7FDD">
      <w:pPr>
        <w:rPr>
          <w:rFonts w:ascii="Times New Roman" w:hAnsi="Times New Roman" w:cs="Times New Roman"/>
          <w:sz w:val="24"/>
          <w:szCs w:val="24"/>
        </w:rPr>
      </w:pPr>
      <w:r w:rsidRPr="00D70CA3">
        <w:rPr>
          <w:rFonts w:ascii="Times New Roman" w:hAnsi="Times New Roman" w:cs="Times New Roman"/>
          <w:sz w:val="24"/>
          <w:szCs w:val="24"/>
        </w:rPr>
        <w:t>Board Chair /OR Superintendent/HEADMASTER</w:t>
      </w:r>
    </w:p>
    <w:p w14:paraId="6F2DDC43" w14:textId="77777777" w:rsidR="008B7FDD" w:rsidRPr="00D70CA3" w:rsidRDefault="008B7FDD" w:rsidP="008B7FDD">
      <w:pPr>
        <w:rPr>
          <w:rFonts w:ascii="Times New Roman" w:hAnsi="Times New Roman" w:cs="Times New Roman"/>
          <w:sz w:val="24"/>
          <w:szCs w:val="24"/>
        </w:rPr>
      </w:pPr>
      <w:r w:rsidRPr="00D70CA3">
        <w:rPr>
          <w:rFonts w:ascii="Times New Roman" w:hAnsi="Times New Roman" w:cs="Times New Roman"/>
          <w:sz w:val="24"/>
          <w:szCs w:val="24"/>
        </w:rPr>
        <w:t>Bcc:</w:t>
      </w:r>
      <w:r w:rsidRPr="00D70CA3">
        <w:rPr>
          <w:rFonts w:ascii="Times New Roman" w:hAnsi="Times New Roman" w:cs="Times New Roman"/>
          <w:sz w:val="24"/>
          <w:szCs w:val="24"/>
        </w:rPr>
        <w:tab/>
        <w:t xml:space="preserve">School Investigative File </w:t>
      </w:r>
    </w:p>
    <w:p w14:paraId="4D67DB7E" w14:textId="77777777" w:rsidR="008B7FDD" w:rsidRDefault="008B7FDD" w:rsidP="008B7FDD">
      <w:pPr>
        <w:rPr>
          <w:rFonts w:ascii="Times New Roman" w:hAnsi="Times New Roman" w:cs="Times New Roman"/>
          <w:sz w:val="24"/>
          <w:szCs w:val="24"/>
        </w:rPr>
      </w:pPr>
      <w:r w:rsidRPr="00D70CA3">
        <w:rPr>
          <w:rFonts w:ascii="Times New Roman" w:hAnsi="Times New Roman" w:cs="Times New Roman"/>
          <w:sz w:val="24"/>
          <w:szCs w:val="24"/>
        </w:rPr>
        <w:t>Enc. School HHB Policy and Procedures</w:t>
      </w:r>
    </w:p>
    <w:p w14:paraId="4B681C1A" w14:textId="740AF360" w:rsidR="00BE5702" w:rsidRDefault="00BE5702" w:rsidP="0090776F">
      <w:pPr>
        <w:pStyle w:val="Default"/>
        <w:rPr>
          <w:b/>
          <w:bCs/>
          <w:color w:val="auto"/>
        </w:rPr>
      </w:pPr>
    </w:p>
    <w:p w14:paraId="63279339" w14:textId="77777777" w:rsidR="00BE5702" w:rsidRPr="009D10CD" w:rsidRDefault="00BE5702" w:rsidP="0090776F">
      <w:pPr>
        <w:pStyle w:val="Default"/>
        <w:rPr>
          <w:color w:val="auto"/>
        </w:rPr>
      </w:pPr>
    </w:p>
    <w:p w14:paraId="79623594" w14:textId="77777777" w:rsidR="0090776F" w:rsidRPr="009D10CD" w:rsidRDefault="0090776F" w:rsidP="0090776F">
      <w:pPr>
        <w:pStyle w:val="Default"/>
        <w:rPr>
          <w:color w:val="auto"/>
        </w:rPr>
      </w:pPr>
    </w:p>
    <w:p w14:paraId="2EF87BF6" w14:textId="77777777" w:rsidR="0090776F" w:rsidRPr="009D10CD" w:rsidRDefault="0090776F" w:rsidP="0090776F">
      <w:pPr>
        <w:pStyle w:val="Default"/>
        <w:rPr>
          <w:color w:val="auto"/>
        </w:rPr>
      </w:pPr>
    </w:p>
    <w:p w14:paraId="079C0DAF" w14:textId="77777777" w:rsidR="005D43C3" w:rsidRDefault="005D43C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7DA4FD2" w14:textId="46C82764" w:rsidR="007535BC" w:rsidRPr="00D70CA3" w:rsidRDefault="007535BC" w:rsidP="007535BC">
      <w:pPr>
        <w:rPr>
          <w:rFonts w:ascii="Times New Roman" w:hAnsi="Times New Roman" w:cs="Times New Roman"/>
          <w:b/>
          <w:sz w:val="24"/>
          <w:szCs w:val="24"/>
        </w:rPr>
      </w:pPr>
      <w:r w:rsidRPr="00487CC9">
        <w:rPr>
          <w:rFonts w:ascii="Times New Roman" w:hAnsi="Times New Roman" w:cs="Times New Roman"/>
          <w:b/>
          <w:sz w:val="24"/>
          <w:szCs w:val="24"/>
          <w:u w:val="single"/>
        </w:rPr>
        <w:t>FORM</w:t>
      </w:r>
      <w:r>
        <w:rPr>
          <w:rFonts w:ascii="Times New Roman" w:hAnsi="Times New Roman" w:cs="Times New Roman"/>
          <w:b/>
          <w:sz w:val="24"/>
          <w:szCs w:val="24"/>
        </w:rPr>
        <w:t xml:space="preserve"> </w:t>
      </w:r>
      <w:r w:rsidRPr="00487CC9">
        <w:rPr>
          <w:rFonts w:ascii="Times New Roman" w:hAnsi="Times New Roman" w:cs="Times New Roman"/>
          <w:bCs/>
          <w:sz w:val="24"/>
          <w:szCs w:val="24"/>
        </w:rPr>
        <w:t>A</w:t>
      </w:r>
      <w:r>
        <w:rPr>
          <w:rFonts w:ascii="Times New Roman" w:hAnsi="Times New Roman" w:cs="Times New Roman"/>
          <w:bCs/>
          <w:sz w:val="24"/>
          <w:szCs w:val="24"/>
        </w:rPr>
        <w:t>NNOUNCING BOARD DECISION FOLLOWING HHB BOARD HEARING</w:t>
      </w:r>
    </w:p>
    <w:p w14:paraId="0D3531CA" w14:textId="1442D163" w:rsidR="007535BC" w:rsidRPr="007C6555" w:rsidRDefault="007535BC" w:rsidP="007535BC">
      <w:pPr>
        <w:rPr>
          <w:rFonts w:ascii="Times New Roman" w:hAnsi="Times New Roman" w:cs="Times New Roman"/>
          <w:bCs/>
          <w:sz w:val="24"/>
          <w:szCs w:val="24"/>
        </w:rPr>
      </w:pPr>
      <w:r w:rsidRPr="00D70CA3">
        <w:rPr>
          <w:rFonts w:ascii="Times New Roman" w:hAnsi="Times New Roman" w:cs="Times New Roman"/>
          <w:b/>
          <w:i/>
          <w:sz w:val="24"/>
          <w:szCs w:val="24"/>
        </w:rPr>
        <w:t xml:space="preserve">To be sent to </w:t>
      </w:r>
      <w:r>
        <w:rPr>
          <w:rFonts w:ascii="Times New Roman" w:hAnsi="Times New Roman" w:cs="Times New Roman"/>
          <w:b/>
          <w:i/>
          <w:sz w:val="24"/>
          <w:szCs w:val="24"/>
        </w:rPr>
        <w:t xml:space="preserve">appellant </w:t>
      </w:r>
      <w:r w:rsidRPr="00D70CA3">
        <w:rPr>
          <w:rFonts w:ascii="Times New Roman" w:hAnsi="Times New Roman" w:cs="Times New Roman"/>
          <w:b/>
          <w:i/>
          <w:sz w:val="24"/>
          <w:szCs w:val="24"/>
        </w:rPr>
        <w:t xml:space="preserve">students only when a </w:t>
      </w:r>
      <w:r w:rsidRPr="00D70CA3">
        <w:rPr>
          <w:rFonts w:ascii="Times New Roman" w:hAnsi="Times New Roman" w:cs="Times New Roman"/>
          <w:b/>
          <w:i/>
          <w:sz w:val="24"/>
          <w:szCs w:val="24"/>
          <w:u w:val="single"/>
        </w:rPr>
        <w:t>finding</w:t>
      </w:r>
      <w:r w:rsidRPr="00D70CA3">
        <w:rPr>
          <w:rFonts w:ascii="Times New Roman" w:hAnsi="Times New Roman" w:cs="Times New Roman"/>
          <w:b/>
          <w:i/>
          <w:sz w:val="24"/>
          <w:szCs w:val="24"/>
        </w:rPr>
        <w:t xml:space="preserve"> </w:t>
      </w:r>
      <w:r w:rsidR="0083013F">
        <w:rPr>
          <w:rFonts w:ascii="Times New Roman" w:hAnsi="Times New Roman" w:cs="Times New Roman"/>
          <w:b/>
          <w:i/>
          <w:sz w:val="24"/>
          <w:szCs w:val="24"/>
        </w:rPr>
        <w:t xml:space="preserve">their conduct violates the Policy on the Prevention of Harassment, Hazing and Bullying </w:t>
      </w:r>
      <w:r>
        <w:rPr>
          <w:rFonts w:ascii="Times New Roman" w:hAnsi="Times New Roman" w:cs="Times New Roman"/>
          <w:b/>
          <w:i/>
          <w:sz w:val="24"/>
          <w:szCs w:val="24"/>
        </w:rPr>
        <w:t xml:space="preserve">has been </w:t>
      </w:r>
      <w:r w:rsidRPr="00D70CA3">
        <w:rPr>
          <w:rFonts w:ascii="Times New Roman" w:hAnsi="Times New Roman" w:cs="Times New Roman"/>
          <w:b/>
          <w:i/>
          <w:sz w:val="24"/>
          <w:szCs w:val="24"/>
        </w:rPr>
        <w:t>reversed</w:t>
      </w:r>
      <w:r>
        <w:rPr>
          <w:rFonts w:ascii="Times New Roman" w:hAnsi="Times New Roman" w:cs="Times New Roman"/>
          <w:b/>
          <w:i/>
          <w:sz w:val="24"/>
          <w:szCs w:val="24"/>
        </w:rPr>
        <w:t xml:space="preserve"> as a result of a HHB Board Appeal Hearing</w:t>
      </w:r>
      <w:r w:rsidRPr="00D70CA3">
        <w:rPr>
          <w:rFonts w:ascii="Times New Roman" w:hAnsi="Times New Roman" w:cs="Times New Roman"/>
          <w:b/>
          <w:i/>
          <w:sz w:val="24"/>
          <w:szCs w:val="24"/>
        </w:rPr>
        <w:t xml:space="preserve">.  </w:t>
      </w:r>
    </w:p>
    <w:p w14:paraId="4CC3C7A8" w14:textId="77777777" w:rsidR="007535BC" w:rsidRDefault="007535BC" w:rsidP="007535BC">
      <w:pPr>
        <w:pStyle w:val="NoSpacing"/>
        <w:rPr>
          <w:rFonts w:ascii="Times New Roman" w:hAnsi="Times New Roman" w:cs="Times New Roman"/>
          <w:bCs/>
          <w:sz w:val="24"/>
          <w:szCs w:val="24"/>
        </w:rPr>
      </w:pPr>
      <w:r>
        <w:rPr>
          <w:rFonts w:ascii="Times New Roman" w:hAnsi="Times New Roman" w:cs="Times New Roman"/>
          <w:bCs/>
          <w:sz w:val="24"/>
          <w:szCs w:val="24"/>
        </w:rPr>
        <w:t>DATE OF LETTER</w:t>
      </w:r>
    </w:p>
    <w:p w14:paraId="0DCF577E" w14:textId="77777777" w:rsidR="007535BC" w:rsidRDefault="007535BC" w:rsidP="007535BC">
      <w:pPr>
        <w:pStyle w:val="NoSpacing"/>
        <w:rPr>
          <w:rFonts w:ascii="Times New Roman" w:hAnsi="Times New Roman" w:cs="Times New Roman"/>
          <w:bCs/>
          <w:sz w:val="24"/>
          <w:szCs w:val="24"/>
        </w:rPr>
      </w:pPr>
    </w:p>
    <w:p w14:paraId="665C3FFB" w14:textId="77777777" w:rsidR="007535BC" w:rsidRDefault="007535BC" w:rsidP="007535BC">
      <w:pPr>
        <w:pStyle w:val="NoSpacing"/>
        <w:rPr>
          <w:rFonts w:ascii="Times New Roman" w:hAnsi="Times New Roman" w:cs="Times New Roman"/>
          <w:bCs/>
          <w:sz w:val="24"/>
          <w:szCs w:val="24"/>
        </w:rPr>
      </w:pPr>
      <w:r>
        <w:rPr>
          <w:rFonts w:ascii="Times New Roman" w:hAnsi="Times New Roman" w:cs="Times New Roman"/>
          <w:bCs/>
          <w:sz w:val="24"/>
          <w:szCs w:val="24"/>
        </w:rPr>
        <w:t>ADDRESSEE</w:t>
      </w:r>
    </w:p>
    <w:p w14:paraId="7C0F7DC3" w14:textId="77777777" w:rsidR="007535BC" w:rsidRPr="00D70CA3" w:rsidRDefault="007535BC" w:rsidP="007535BC">
      <w:pPr>
        <w:rPr>
          <w:rFonts w:ascii="Times New Roman" w:hAnsi="Times New Roman" w:cs="Times New Roman"/>
          <w:sz w:val="24"/>
          <w:szCs w:val="24"/>
        </w:rPr>
      </w:pPr>
      <w:r w:rsidRPr="00D70CA3">
        <w:rPr>
          <w:rFonts w:ascii="Times New Roman" w:hAnsi="Times New Roman" w:cs="Times New Roman"/>
          <w:sz w:val="24"/>
          <w:szCs w:val="24"/>
        </w:rPr>
        <w:t xml:space="preserve">I am writing to announce the decision of the (SCHOOL NAME) Board’s (DATE OF HEARING) decision following your appeal of the School’s determination that your son/daughter engaged in an act of </w:t>
      </w:r>
      <w:r>
        <w:rPr>
          <w:rFonts w:ascii="Times New Roman" w:hAnsi="Times New Roman" w:cs="Times New Roman"/>
          <w:sz w:val="24"/>
          <w:szCs w:val="24"/>
        </w:rPr>
        <w:t xml:space="preserve">[CHOOSE: </w:t>
      </w:r>
      <w:r w:rsidRPr="00D70CA3">
        <w:rPr>
          <w:rFonts w:ascii="Times New Roman" w:hAnsi="Times New Roman" w:cs="Times New Roman"/>
          <w:sz w:val="24"/>
          <w:szCs w:val="24"/>
        </w:rPr>
        <w:t>hazing, harassment and/or bullying and/or related discipline imposed consistent with that finding</w:t>
      </w:r>
      <w:r>
        <w:rPr>
          <w:rFonts w:ascii="Times New Roman" w:hAnsi="Times New Roman" w:cs="Times New Roman"/>
          <w:sz w:val="24"/>
          <w:szCs w:val="24"/>
        </w:rPr>
        <w:t>]</w:t>
      </w:r>
      <w:r w:rsidRPr="00D70CA3">
        <w:rPr>
          <w:rFonts w:ascii="Times New Roman" w:hAnsi="Times New Roman" w:cs="Times New Roman"/>
          <w:sz w:val="24"/>
          <w:szCs w:val="24"/>
        </w:rPr>
        <w:t xml:space="preserve">.  </w:t>
      </w:r>
    </w:p>
    <w:p w14:paraId="79588C29" w14:textId="77777777" w:rsidR="007535BC" w:rsidRPr="00D70CA3" w:rsidRDefault="007535BC" w:rsidP="007535BC">
      <w:pPr>
        <w:rPr>
          <w:rFonts w:ascii="Times New Roman" w:hAnsi="Times New Roman" w:cs="Times New Roman"/>
          <w:sz w:val="24"/>
          <w:szCs w:val="24"/>
        </w:rPr>
      </w:pPr>
      <w:r>
        <w:rPr>
          <w:rFonts w:ascii="Times New Roman" w:hAnsi="Times New Roman" w:cs="Times New Roman"/>
          <w:sz w:val="24"/>
          <w:szCs w:val="24"/>
        </w:rPr>
        <w:t>Having duly deliberated and reviewed the arguments and record in this case, t</w:t>
      </w:r>
      <w:r w:rsidRPr="00D70CA3">
        <w:rPr>
          <w:rFonts w:ascii="Times New Roman" w:hAnsi="Times New Roman" w:cs="Times New Roman"/>
          <w:sz w:val="24"/>
          <w:szCs w:val="24"/>
        </w:rPr>
        <w:t xml:space="preserve">he Board has </w:t>
      </w:r>
      <w:r>
        <w:rPr>
          <w:rFonts w:ascii="Times New Roman" w:hAnsi="Times New Roman" w:cs="Times New Roman"/>
          <w:sz w:val="24"/>
          <w:szCs w:val="24"/>
        </w:rPr>
        <w:t xml:space="preserve">determined </w:t>
      </w:r>
      <w:r w:rsidRPr="00D70CA3">
        <w:rPr>
          <w:rFonts w:ascii="Times New Roman" w:hAnsi="Times New Roman" w:cs="Times New Roman"/>
          <w:sz w:val="24"/>
          <w:szCs w:val="24"/>
        </w:rPr>
        <w:t>that the School</w:t>
      </w:r>
      <w:r>
        <w:rPr>
          <w:rFonts w:ascii="Times New Roman" w:hAnsi="Times New Roman" w:cs="Times New Roman"/>
          <w:sz w:val="24"/>
          <w:szCs w:val="24"/>
        </w:rPr>
        <w:t>/District</w:t>
      </w:r>
      <w:r w:rsidRPr="00D70CA3">
        <w:rPr>
          <w:rFonts w:ascii="Times New Roman" w:hAnsi="Times New Roman" w:cs="Times New Roman"/>
          <w:sz w:val="24"/>
          <w:szCs w:val="24"/>
        </w:rPr>
        <w:t xml:space="preserve">: </w:t>
      </w:r>
    </w:p>
    <w:p w14:paraId="5505F781" w14:textId="77777777" w:rsidR="007535BC" w:rsidRDefault="007535BC" w:rsidP="007535BC">
      <w:pPr>
        <w:pStyle w:val="ListParagraph"/>
        <w:numPr>
          <w:ilvl w:val="0"/>
          <w:numId w:val="23"/>
        </w:numPr>
        <w:rPr>
          <w:rFonts w:ascii="Times New Roman" w:hAnsi="Times New Roman" w:cs="Times New Roman"/>
          <w:sz w:val="24"/>
          <w:szCs w:val="24"/>
        </w:rPr>
      </w:pPr>
      <w:r w:rsidRPr="00D70CA3">
        <w:rPr>
          <w:rFonts w:ascii="Times New Roman" w:hAnsi="Times New Roman" w:cs="Times New Roman"/>
          <w:sz w:val="24"/>
          <w:szCs w:val="24"/>
        </w:rPr>
        <w:t xml:space="preserve">[(CHOOSE </w:t>
      </w:r>
      <w:r w:rsidRPr="00D70CA3">
        <w:rPr>
          <w:rFonts w:ascii="Times New Roman" w:hAnsi="Times New Roman" w:cs="Times New Roman"/>
          <w:b/>
          <w:sz w:val="24"/>
          <w:szCs w:val="24"/>
        </w:rPr>
        <w:t>ONE</w:t>
      </w:r>
      <w:r w:rsidRPr="00D70CA3">
        <w:rPr>
          <w:rFonts w:ascii="Times New Roman" w:hAnsi="Times New Roman" w:cs="Times New Roman"/>
          <w:sz w:val="24"/>
          <w:szCs w:val="24"/>
        </w:rPr>
        <w:t>)</w:t>
      </w:r>
      <w:r w:rsidRPr="00D50061">
        <w:rPr>
          <w:rFonts w:ascii="Times New Roman" w:hAnsi="Times New Roman" w:cs="Times New Roman"/>
          <w:b/>
          <w:bCs/>
          <w:sz w:val="24"/>
          <w:szCs w:val="24"/>
        </w:rPr>
        <w:t xml:space="preserve"> Abused/Did not abuse</w:t>
      </w:r>
      <w:r>
        <w:rPr>
          <w:rFonts w:ascii="Times New Roman" w:hAnsi="Times New Roman" w:cs="Times New Roman"/>
          <w:b/>
          <w:bCs/>
          <w:sz w:val="24"/>
          <w:szCs w:val="24"/>
        </w:rPr>
        <w:t>]</w:t>
      </w:r>
      <w:r w:rsidRPr="00D50061">
        <w:rPr>
          <w:rFonts w:ascii="Times New Roman" w:hAnsi="Times New Roman" w:cs="Times New Roman"/>
          <w:b/>
          <w:bCs/>
          <w:sz w:val="24"/>
          <w:szCs w:val="24"/>
        </w:rPr>
        <w:t xml:space="preserve"> </w:t>
      </w:r>
      <w:r w:rsidRPr="00D70CA3">
        <w:rPr>
          <w:rFonts w:ascii="Times New Roman" w:hAnsi="Times New Roman" w:cs="Times New Roman"/>
          <w:sz w:val="24"/>
          <w:szCs w:val="24"/>
        </w:rPr>
        <w:t xml:space="preserve">its discretion by concluding that harassment/hazing/bullying (CHOOSE </w:t>
      </w:r>
      <w:r w:rsidRPr="00D70CA3">
        <w:rPr>
          <w:rFonts w:ascii="Times New Roman" w:hAnsi="Times New Roman" w:cs="Times New Roman"/>
          <w:b/>
          <w:sz w:val="24"/>
          <w:szCs w:val="24"/>
        </w:rPr>
        <w:t>ONE</w:t>
      </w:r>
      <w:r w:rsidRPr="00D70CA3">
        <w:rPr>
          <w:rFonts w:ascii="Times New Roman" w:hAnsi="Times New Roman" w:cs="Times New Roman"/>
          <w:sz w:val="24"/>
          <w:szCs w:val="24"/>
        </w:rPr>
        <w:t xml:space="preserve">) occurred; </w:t>
      </w:r>
    </w:p>
    <w:p w14:paraId="60F4FE61" w14:textId="77777777" w:rsidR="007535BC" w:rsidRPr="00D50061" w:rsidRDefault="007535BC" w:rsidP="007535BC">
      <w:pPr>
        <w:ind w:left="360"/>
        <w:rPr>
          <w:rFonts w:ascii="Times New Roman" w:hAnsi="Times New Roman" w:cs="Times New Roman"/>
          <w:sz w:val="24"/>
          <w:szCs w:val="24"/>
        </w:rPr>
      </w:pPr>
      <w:r>
        <w:rPr>
          <w:rFonts w:ascii="Times New Roman" w:hAnsi="Times New Roman" w:cs="Times New Roman"/>
          <w:sz w:val="24"/>
          <w:szCs w:val="24"/>
        </w:rPr>
        <w:t>AND</w:t>
      </w:r>
      <w:r w:rsidRPr="00D50061">
        <w:rPr>
          <w:rFonts w:ascii="Times New Roman" w:hAnsi="Times New Roman" w:cs="Times New Roman"/>
          <w:sz w:val="24"/>
          <w:szCs w:val="24"/>
        </w:rPr>
        <w:t xml:space="preserve"> </w:t>
      </w:r>
    </w:p>
    <w:p w14:paraId="31CFCC5F" w14:textId="77777777" w:rsidR="007535BC" w:rsidRPr="00D70CA3" w:rsidRDefault="007535BC" w:rsidP="007535BC">
      <w:pPr>
        <w:pStyle w:val="ListParagraph"/>
        <w:numPr>
          <w:ilvl w:val="0"/>
          <w:numId w:val="23"/>
        </w:numPr>
        <w:rPr>
          <w:rFonts w:ascii="Times New Roman" w:hAnsi="Times New Roman" w:cs="Times New Roman"/>
          <w:sz w:val="24"/>
          <w:szCs w:val="24"/>
        </w:rPr>
      </w:pPr>
      <w:r w:rsidRPr="00D70CA3">
        <w:rPr>
          <w:rFonts w:ascii="Times New Roman" w:hAnsi="Times New Roman" w:cs="Times New Roman"/>
          <w:sz w:val="24"/>
          <w:szCs w:val="24"/>
        </w:rPr>
        <w:t xml:space="preserve">[(CHOOSE </w:t>
      </w:r>
      <w:r w:rsidRPr="00D70CA3">
        <w:rPr>
          <w:rFonts w:ascii="Times New Roman" w:hAnsi="Times New Roman" w:cs="Times New Roman"/>
          <w:b/>
          <w:sz w:val="24"/>
          <w:szCs w:val="24"/>
        </w:rPr>
        <w:t>ONE</w:t>
      </w:r>
      <w:r w:rsidRPr="00D70CA3">
        <w:rPr>
          <w:rFonts w:ascii="Times New Roman" w:hAnsi="Times New Roman" w:cs="Times New Roman"/>
          <w:sz w:val="24"/>
          <w:szCs w:val="24"/>
        </w:rPr>
        <w:t>)</w:t>
      </w:r>
      <w:r>
        <w:rPr>
          <w:rFonts w:ascii="Times New Roman" w:hAnsi="Times New Roman" w:cs="Times New Roman"/>
          <w:sz w:val="24"/>
          <w:szCs w:val="24"/>
        </w:rPr>
        <w:t xml:space="preserve"> </w:t>
      </w:r>
      <w:r w:rsidRPr="00D50061">
        <w:rPr>
          <w:rFonts w:ascii="Times New Roman" w:hAnsi="Times New Roman" w:cs="Times New Roman"/>
          <w:b/>
          <w:bCs/>
          <w:sz w:val="24"/>
          <w:szCs w:val="24"/>
        </w:rPr>
        <w:t>Abused/Did Not Abuse its discretion</w:t>
      </w:r>
      <w:r w:rsidRPr="00D70CA3">
        <w:rPr>
          <w:rFonts w:ascii="Times New Roman" w:hAnsi="Times New Roman" w:cs="Times New Roman"/>
          <w:sz w:val="24"/>
          <w:szCs w:val="24"/>
        </w:rPr>
        <w:t xml:space="preserve">] by imposing discipline with respect to the finding that harassment/hazing/bullying (CHOOSE </w:t>
      </w:r>
      <w:r w:rsidRPr="00D70CA3">
        <w:rPr>
          <w:rFonts w:ascii="Times New Roman" w:hAnsi="Times New Roman" w:cs="Times New Roman"/>
          <w:b/>
          <w:sz w:val="24"/>
          <w:szCs w:val="24"/>
        </w:rPr>
        <w:t>ONE</w:t>
      </w:r>
      <w:r w:rsidRPr="00D70CA3">
        <w:rPr>
          <w:rFonts w:ascii="Times New Roman" w:hAnsi="Times New Roman" w:cs="Times New Roman"/>
          <w:sz w:val="24"/>
          <w:szCs w:val="24"/>
        </w:rPr>
        <w:t>) occurred.</w:t>
      </w:r>
    </w:p>
    <w:p w14:paraId="0BE01907" w14:textId="77777777" w:rsidR="007535BC" w:rsidRDefault="007535BC" w:rsidP="007535BC">
      <w:pPr>
        <w:rPr>
          <w:rFonts w:ascii="Times New Roman" w:hAnsi="Times New Roman" w:cs="Times New Roman"/>
          <w:sz w:val="24"/>
          <w:szCs w:val="24"/>
        </w:rPr>
      </w:pPr>
      <w:r>
        <w:rPr>
          <w:rFonts w:ascii="Times New Roman" w:hAnsi="Times New Roman" w:cs="Times New Roman"/>
          <w:sz w:val="24"/>
          <w:szCs w:val="24"/>
        </w:rPr>
        <w:t>If the results of this appeal and the Board’s decision require additional action or implementation you can expect to receive additional information and detail directly from Administration under separate cover. In addition, p</w:t>
      </w:r>
      <w:r w:rsidRPr="00D70CA3">
        <w:rPr>
          <w:rFonts w:ascii="Times New Roman" w:hAnsi="Times New Roman" w:cs="Times New Roman"/>
          <w:sz w:val="24"/>
          <w:szCs w:val="24"/>
        </w:rPr>
        <w:t>lease be advised that the Complainant Student may retain rights of review under Vermont law beyond the school level which may require further action as outlined in the attached HHB Procedures</w:t>
      </w:r>
      <w:r>
        <w:rPr>
          <w:rFonts w:ascii="Times New Roman" w:hAnsi="Times New Roman" w:cs="Times New Roman"/>
          <w:sz w:val="24"/>
          <w:szCs w:val="24"/>
        </w:rPr>
        <w:t>.</w:t>
      </w:r>
      <w:r w:rsidRPr="00D70CA3">
        <w:rPr>
          <w:rFonts w:ascii="Times New Roman" w:hAnsi="Times New Roman" w:cs="Times New Roman"/>
          <w:sz w:val="24"/>
          <w:szCs w:val="24"/>
        </w:rPr>
        <w:t xml:space="preserve">  </w:t>
      </w:r>
    </w:p>
    <w:p w14:paraId="2F2CE415" w14:textId="77777777" w:rsidR="007535BC" w:rsidRPr="00D70CA3" w:rsidRDefault="007535BC" w:rsidP="007535BC">
      <w:pPr>
        <w:rPr>
          <w:rFonts w:ascii="Times New Roman" w:hAnsi="Times New Roman" w:cs="Times New Roman"/>
          <w:sz w:val="24"/>
          <w:szCs w:val="24"/>
        </w:rPr>
      </w:pPr>
      <w:r>
        <w:rPr>
          <w:rFonts w:ascii="Times New Roman" w:hAnsi="Times New Roman" w:cs="Times New Roman"/>
          <w:sz w:val="24"/>
          <w:szCs w:val="24"/>
        </w:rPr>
        <w:t>Finally, please be aware that t</w:t>
      </w:r>
      <w:r w:rsidRPr="00D70CA3">
        <w:rPr>
          <w:rFonts w:ascii="Times New Roman" w:hAnsi="Times New Roman" w:cs="Times New Roman"/>
          <w:sz w:val="24"/>
          <w:szCs w:val="24"/>
        </w:rPr>
        <w:t>his remains a confidential matter and all students involved are entitled to remain free from retaliation for their participation and/or cooperation in any aspect of this investigation.</w:t>
      </w:r>
    </w:p>
    <w:p w14:paraId="6836B87E" w14:textId="77777777" w:rsidR="007535BC" w:rsidRPr="00D70CA3" w:rsidRDefault="007535BC" w:rsidP="007535BC">
      <w:pPr>
        <w:rPr>
          <w:rFonts w:ascii="Times New Roman" w:hAnsi="Times New Roman" w:cs="Times New Roman"/>
          <w:sz w:val="24"/>
          <w:szCs w:val="24"/>
        </w:rPr>
      </w:pPr>
      <w:r w:rsidRPr="00D70CA3">
        <w:rPr>
          <w:rFonts w:ascii="Times New Roman" w:hAnsi="Times New Roman" w:cs="Times New Roman"/>
          <w:sz w:val="24"/>
          <w:szCs w:val="24"/>
        </w:rPr>
        <w:t>Sincerely,</w:t>
      </w:r>
    </w:p>
    <w:p w14:paraId="1650A2D3" w14:textId="77777777" w:rsidR="007535BC" w:rsidRPr="00D70CA3" w:rsidRDefault="007535BC" w:rsidP="007535BC">
      <w:pPr>
        <w:rPr>
          <w:rFonts w:ascii="Times New Roman" w:hAnsi="Times New Roman" w:cs="Times New Roman"/>
          <w:sz w:val="24"/>
          <w:szCs w:val="24"/>
        </w:rPr>
      </w:pPr>
    </w:p>
    <w:p w14:paraId="2E834575" w14:textId="77777777" w:rsidR="007535BC" w:rsidRPr="00D70CA3" w:rsidRDefault="007535BC" w:rsidP="007535BC">
      <w:pPr>
        <w:rPr>
          <w:rFonts w:ascii="Times New Roman" w:hAnsi="Times New Roman" w:cs="Times New Roman"/>
          <w:sz w:val="24"/>
          <w:szCs w:val="24"/>
        </w:rPr>
      </w:pPr>
      <w:r w:rsidRPr="00D70CA3">
        <w:rPr>
          <w:rFonts w:ascii="Times New Roman" w:hAnsi="Times New Roman" w:cs="Times New Roman"/>
          <w:sz w:val="24"/>
          <w:szCs w:val="24"/>
        </w:rPr>
        <w:t>BOARD CHAIR/SUPERINTENDENT/HEADMASTER</w:t>
      </w:r>
    </w:p>
    <w:p w14:paraId="7D0C53F2" w14:textId="77777777" w:rsidR="007535BC" w:rsidRPr="00D70CA3" w:rsidRDefault="007535BC" w:rsidP="007535BC">
      <w:pPr>
        <w:rPr>
          <w:rFonts w:ascii="Times New Roman" w:hAnsi="Times New Roman" w:cs="Times New Roman"/>
          <w:sz w:val="24"/>
          <w:szCs w:val="24"/>
        </w:rPr>
      </w:pPr>
      <w:r w:rsidRPr="00D70CA3">
        <w:rPr>
          <w:rFonts w:ascii="Times New Roman" w:hAnsi="Times New Roman" w:cs="Times New Roman"/>
          <w:sz w:val="24"/>
          <w:szCs w:val="24"/>
        </w:rPr>
        <w:t>Enc. School HHB Policy and Procedures</w:t>
      </w:r>
    </w:p>
    <w:p w14:paraId="5CFD5ED4" w14:textId="77777777" w:rsidR="007535BC" w:rsidRPr="00D70CA3" w:rsidRDefault="007535BC" w:rsidP="007535BC">
      <w:pPr>
        <w:rPr>
          <w:rFonts w:ascii="Times New Roman" w:hAnsi="Times New Roman" w:cs="Times New Roman"/>
          <w:sz w:val="24"/>
          <w:szCs w:val="24"/>
        </w:rPr>
      </w:pPr>
      <w:r w:rsidRPr="00D70CA3">
        <w:rPr>
          <w:rFonts w:ascii="Times New Roman" w:hAnsi="Times New Roman" w:cs="Times New Roman"/>
          <w:sz w:val="24"/>
          <w:szCs w:val="24"/>
        </w:rPr>
        <w:t>Bcc:</w:t>
      </w:r>
      <w:r w:rsidRPr="00D70CA3">
        <w:rPr>
          <w:rFonts w:ascii="Times New Roman" w:hAnsi="Times New Roman" w:cs="Times New Roman"/>
          <w:sz w:val="24"/>
          <w:szCs w:val="24"/>
        </w:rPr>
        <w:tab/>
        <w:t xml:space="preserve">School Investigative File </w:t>
      </w:r>
    </w:p>
    <w:p w14:paraId="7F2BC4DA" w14:textId="77777777" w:rsidR="007535BC" w:rsidRPr="00D70CA3" w:rsidRDefault="007535BC" w:rsidP="007535BC">
      <w:pPr>
        <w:rPr>
          <w:rFonts w:ascii="Times New Roman" w:hAnsi="Times New Roman" w:cs="Times New Roman"/>
          <w:b/>
          <w:sz w:val="24"/>
          <w:szCs w:val="24"/>
        </w:rPr>
      </w:pPr>
      <w:r w:rsidRPr="00D70CA3">
        <w:rPr>
          <w:rFonts w:ascii="Times New Roman" w:hAnsi="Times New Roman" w:cs="Times New Roman"/>
          <w:sz w:val="24"/>
          <w:szCs w:val="24"/>
        </w:rPr>
        <w:br w:type="page"/>
      </w:r>
      <w:r w:rsidRPr="00487CC9">
        <w:rPr>
          <w:rFonts w:ascii="Times New Roman" w:hAnsi="Times New Roman" w:cs="Times New Roman"/>
          <w:b/>
          <w:sz w:val="24"/>
          <w:szCs w:val="24"/>
          <w:u w:val="single"/>
        </w:rPr>
        <w:t>FORM</w:t>
      </w:r>
      <w:r>
        <w:rPr>
          <w:rFonts w:ascii="Times New Roman" w:hAnsi="Times New Roman" w:cs="Times New Roman"/>
          <w:b/>
          <w:sz w:val="24"/>
          <w:szCs w:val="24"/>
        </w:rPr>
        <w:t xml:space="preserve"> </w:t>
      </w:r>
      <w:r w:rsidRPr="00487CC9">
        <w:rPr>
          <w:rFonts w:ascii="Times New Roman" w:hAnsi="Times New Roman" w:cs="Times New Roman"/>
          <w:bCs/>
          <w:sz w:val="24"/>
          <w:szCs w:val="24"/>
        </w:rPr>
        <w:t>A</w:t>
      </w:r>
      <w:r>
        <w:rPr>
          <w:rFonts w:ascii="Times New Roman" w:hAnsi="Times New Roman" w:cs="Times New Roman"/>
          <w:bCs/>
          <w:sz w:val="24"/>
          <w:szCs w:val="24"/>
        </w:rPr>
        <w:t>NNOUNCING BOARD DECISION FOLLOWING HHB BOARD HEARING</w:t>
      </w:r>
    </w:p>
    <w:p w14:paraId="4D2BD73B" w14:textId="77777777" w:rsidR="007535BC" w:rsidRPr="00D70CA3" w:rsidRDefault="007535BC" w:rsidP="007535BC">
      <w:pPr>
        <w:rPr>
          <w:rFonts w:ascii="Times New Roman" w:hAnsi="Times New Roman" w:cs="Times New Roman"/>
          <w:b/>
          <w:sz w:val="24"/>
          <w:szCs w:val="24"/>
        </w:rPr>
      </w:pPr>
      <w:r w:rsidRPr="00D70CA3">
        <w:rPr>
          <w:rFonts w:ascii="Times New Roman" w:hAnsi="Times New Roman" w:cs="Times New Roman"/>
          <w:b/>
          <w:i/>
          <w:sz w:val="24"/>
          <w:szCs w:val="24"/>
        </w:rPr>
        <w:t xml:space="preserve">To be sent to complaining students only when a </w:t>
      </w:r>
      <w:r w:rsidRPr="00D70CA3">
        <w:rPr>
          <w:rFonts w:ascii="Times New Roman" w:hAnsi="Times New Roman" w:cs="Times New Roman"/>
          <w:b/>
          <w:i/>
          <w:sz w:val="24"/>
          <w:szCs w:val="24"/>
          <w:u w:val="single"/>
        </w:rPr>
        <w:t>finding</w:t>
      </w:r>
      <w:r w:rsidRPr="00D70CA3">
        <w:rPr>
          <w:rFonts w:ascii="Times New Roman" w:hAnsi="Times New Roman" w:cs="Times New Roman"/>
          <w:b/>
          <w:i/>
          <w:sz w:val="24"/>
          <w:szCs w:val="24"/>
        </w:rPr>
        <w:t xml:space="preserve"> that they were a target of HHB</w:t>
      </w:r>
      <w:r>
        <w:rPr>
          <w:rFonts w:ascii="Times New Roman" w:hAnsi="Times New Roman" w:cs="Times New Roman"/>
          <w:b/>
          <w:i/>
          <w:sz w:val="24"/>
          <w:szCs w:val="24"/>
        </w:rPr>
        <w:t xml:space="preserve"> has been </w:t>
      </w:r>
      <w:r w:rsidRPr="00D70CA3">
        <w:rPr>
          <w:rFonts w:ascii="Times New Roman" w:hAnsi="Times New Roman" w:cs="Times New Roman"/>
          <w:b/>
          <w:i/>
          <w:sz w:val="24"/>
          <w:szCs w:val="24"/>
        </w:rPr>
        <w:t>reversed</w:t>
      </w:r>
      <w:r>
        <w:rPr>
          <w:rFonts w:ascii="Times New Roman" w:hAnsi="Times New Roman" w:cs="Times New Roman"/>
          <w:b/>
          <w:i/>
          <w:sz w:val="24"/>
          <w:szCs w:val="24"/>
        </w:rPr>
        <w:t xml:space="preserve"> as a result of a HHB Board Appeal Hearing</w:t>
      </w:r>
      <w:r w:rsidRPr="00D70CA3">
        <w:rPr>
          <w:rFonts w:ascii="Times New Roman" w:hAnsi="Times New Roman" w:cs="Times New Roman"/>
          <w:b/>
          <w:i/>
          <w:sz w:val="24"/>
          <w:szCs w:val="24"/>
        </w:rPr>
        <w:t xml:space="preserve">.  </w:t>
      </w:r>
      <w:r>
        <w:rPr>
          <w:rFonts w:ascii="Times New Roman" w:hAnsi="Times New Roman" w:cs="Times New Roman"/>
          <w:b/>
          <w:i/>
          <w:sz w:val="24"/>
          <w:szCs w:val="24"/>
        </w:rPr>
        <w:t xml:space="preserve">Please note that </w:t>
      </w:r>
      <w:r w:rsidRPr="00D70CA3">
        <w:rPr>
          <w:rFonts w:ascii="Times New Roman" w:hAnsi="Times New Roman" w:cs="Times New Roman"/>
          <w:b/>
          <w:i/>
          <w:sz w:val="24"/>
          <w:szCs w:val="24"/>
        </w:rPr>
        <w:t xml:space="preserve">Board decisions related to </w:t>
      </w:r>
      <w:r w:rsidRPr="00D70CA3">
        <w:rPr>
          <w:rFonts w:ascii="Times New Roman" w:hAnsi="Times New Roman" w:cs="Times New Roman"/>
          <w:b/>
          <w:i/>
          <w:sz w:val="24"/>
          <w:szCs w:val="24"/>
          <w:u w:val="single"/>
        </w:rPr>
        <w:t>discipline onl</w:t>
      </w:r>
      <w:r w:rsidRPr="00D70CA3">
        <w:rPr>
          <w:rFonts w:ascii="Times New Roman" w:hAnsi="Times New Roman" w:cs="Times New Roman"/>
          <w:b/>
          <w:i/>
          <w:sz w:val="24"/>
          <w:szCs w:val="24"/>
        </w:rPr>
        <w:t xml:space="preserve">y are FERPA protected and should </w:t>
      </w:r>
      <w:r>
        <w:rPr>
          <w:rFonts w:ascii="Times New Roman" w:hAnsi="Times New Roman" w:cs="Times New Roman"/>
          <w:b/>
          <w:i/>
          <w:sz w:val="24"/>
          <w:szCs w:val="24"/>
        </w:rPr>
        <w:t xml:space="preserve">NOT </w:t>
      </w:r>
      <w:r w:rsidRPr="00D70CA3">
        <w:rPr>
          <w:rFonts w:ascii="Times New Roman" w:hAnsi="Times New Roman" w:cs="Times New Roman"/>
          <w:b/>
          <w:i/>
          <w:sz w:val="24"/>
          <w:szCs w:val="24"/>
        </w:rPr>
        <w:t>be announced to Complainant student.</w:t>
      </w:r>
    </w:p>
    <w:p w14:paraId="25ECCBFA" w14:textId="77777777" w:rsidR="007535BC" w:rsidRPr="007C6555" w:rsidRDefault="007535BC" w:rsidP="007535BC">
      <w:pPr>
        <w:pStyle w:val="NoSpacing"/>
        <w:rPr>
          <w:rFonts w:ascii="Times New Roman" w:hAnsi="Times New Roman" w:cs="Times New Roman"/>
          <w:bCs/>
          <w:sz w:val="24"/>
          <w:szCs w:val="24"/>
        </w:rPr>
      </w:pPr>
    </w:p>
    <w:p w14:paraId="0859EB9F" w14:textId="77777777" w:rsidR="007535BC" w:rsidRDefault="007535BC" w:rsidP="007535BC">
      <w:pPr>
        <w:pStyle w:val="NoSpacing"/>
        <w:rPr>
          <w:rFonts w:ascii="Times New Roman" w:hAnsi="Times New Roman" w:cs="Times New Roman"/>
          <w:bCs/>
          <w:sz w:val="24"/>
          <w:szCs w:val="24"/>
        </w:rPr>
      </w:pPr>
      <w:r>
        <w:rPr>
          <w:rFonts w:ascii="Times New Roman" w:hAnsi="Times New Roman" w:cs="Times New Roman"/>
          <w:bCs/>
          <w:sz w:val="24"/>
          <w:szCs w:val="24"/>
        </w:rPr>
        <w:t>DATE OF LETTER</w:t>
      </w:r>
    </w:p>
    <w:p w14:paraId="7CB0F645" w14:textId="77777777" w:rsidR="007535BC" w:rsidRDefault="007535BC" w:rsidP="007535BC">
      <w:pPr>
        <w:pStyle w:val="NoSpacing"/>
        <w:rPr>
          <w:rFonts w:ascii="Times New Roman" w:hAnsi="Times New Roman" w:cs="Times New Roman"/>
          <w:bCs/>
          <w:sz w:val="24"/>
          <w:szCs w:val="24"/>
        </w:rPr>
      </w:pPr>
    </w:p>
    <w:p w14:paraId="2BE4A828" w14:textId="77777777" w:rsidR="007535BC" w:rsidRDefault="007535BC" w:rsidP="007535BC">
      <w:pPr>
        <w:pStyle w:val="NoSpacing"/>
        <w:rPr>
          <w:rFonts w:ascii="Times New Roman" w:hAnsi="Times New Roman" w:cs="Times New Roman"/>
          <w:bCs/>
          <w:sz w:val="24"/>
          <w:szCs w:val="24"/>
        </w:rPr>
      </w:pPr>
      <w:r>
        <w:rPr>
          <w:rFonts w:ascii="Times New Roman" w:hAnsi="Times New Roman" w:cs="Times New Roman"/>
          <w:bCs/>
          <w:sz w:val="24"/>
          <w:szCs w:val="24"/>
        </w:rPr>
        <w:t>ADDRESSEE</w:t>
      </w:r>
    </w:p>
    <w:p w14:paraId="7E13E05E" w14:textId="77777777" w:rsidR="007535BC" w:rsidRDefault="007535BC" w:rsidP="007535BC">
      <w:pPr>
        <w:rPr>
          <w:rFonts w:ascii="Times New Roman" w:hAnsi="Times New Roman" w:cs="Times New Roman"/>
          <w:b/>
          <w:sz w:val="24"/>
          <w:szCs w:val="24"/>
        </w:rPr>
      </w:pPr>
    </w:p>
    <w:p w14:paraId="5B936E2F" w14:textId="77777777" w:rsidR="007535BC" w:rsidRPr="00D70CA3" w:rsidRDefault="007535BC" w:rsidP="007535BC">
      <w:pPr>
        <w:rPr>
          <w:rFonts w:ascii="Times New Roman" w:hAnsi="Times New Roman" w:cs="Times New Roman"/>
          <w:b/>
          <w:sz w:val="24"/>
          <w:szCs w:val="24"/>
        </w:rPr>
      </w:pPr>
      <w:r w:rsidRPr="00D70CA3">
        <w:rPr>
          <w:rFonts w:ascii="Times New Roman" w:hAnsi="Times New Roman" w:cs="Times New Roman"/>
          <w:b/>
          <w:sz w:val="24"/>
          <w:szCs w:val="24"/>
        </w:rPr>
        <w:t>RE:</w:t>
      </w:r>
      <w:r w:rsidRPr="00D70CA3">
        <w:rPr>
          <w:rFonts w:ascii="Times New Roman" w:hAnsi="Times New Roman" w:cs="Times New Roman"/>
          <w:b/>
          <w:sz w:val="24"/>
          <w:szCs w:val="24"/>
        </w:rPr>
        <w:tab/>
        <w:t xml:space="preserve">Announcing Board Level Decision Reversing Administration Determination of Hazing, Harassment and/or Bullying </w:t>
      </w:r>
    </w:p>
    <w:p w14:paraId="41F6DA9D" w14:textId="77777777" w:rsidR="007535BC" w:rsidRPr="00D70CA3" w:rsidRDefault="007535BC" w:rsidP="007535BC">
      <w:pPr>
        <w:rPr>
          <w:rFonts w:ascii="Times New Roman" w:hAnsi="Times New Roman" w:cs="Times New Roman"/>
          <w:sz w:val="24"/>
          <w:szCs w:val="24"/>
          <w:u w:val="single"/>
        </w:rPr>
      </w:pPr>
      <w:r w:rsidRPr="00D70CA3">
        <w:rPr>
          <w:rFonts w:ascii="Times New Roman" w:hAnsi="Times New Roman" w:cs="Times New Roman"/>
          <w:sz w:val="24"/>
          <w:szCs w:val="24"/>
        </w:rPr>
        <w:t xml:space="preserve">I am writing to announce the decision of the (SCHOOL NAME) Board’s (DATE OF HEARING) overturning the School’s determination that your son/daughter was the target of student on student conduct which constituted hazing, harassment and/or bullying.  The Board concluded has that the School abused its discretion by concluding that harassment/hazing/bullying (CHOOSE </w:t>
      </w:r>
      <w:r w:rsidRPr="00D70CA3">
        <w:rPr>
          <w:rFonts w:ascii="Times New Roman" w:hAnsi="Times New Roman" w:cs="Times New Roman"/>
          <w:b/>
          <w:sz w:val="24"/>
          <w:szCs w:val="24"/>
        </w:rPr>
        <w:t>ONE</w:t>
      </w:r>
      <w:r w:rsidRPr="00D70CA3">
        <w:rPr>
          <w:rFonts w:ascii="Times New Roman" w:hAnsi="Times New Roman" w:cs="Times New Roman"/>
          <w:sz w:val="24"/>
          <w:szCs w:val="24"/>
        </w:rPr>
        <w:t>) occurred in this case.</w:t>
      </w:r>
    </w:p>
    <w:p w14:paraId="362D9533" w14:textId="77777777" w:rsidR="007535BC" w:rsidRPr="00D70CA3" w:rsidRDefault="007535BC" w:rsidP="007535BC">
      <w:pPr>
        <w:rPr>
          <w:rFonts w:ascii="Times New Roman" w:hAnsi="Times New Roman" w:cs="Times New Roman"/>
          <w:sz w:val="24"/>
          <w:szCs w:val="24"/>
        </w:rPr>
      </w:pPr>
      <w:r w:rsidRPr="00D70CA3">
        <w:rPr>
          <w:rFonts w:ascii="Times New Roman" w:hAnsi="Times New Roman" w:cs="Times New Roman"/>
          <w:b/>
          <w:sz w:val="24"/>
          <w:szCs w:val="24"/>
        </w:rPr>
        <w:t>[</w:t>
      </w:r>
      <w:r w:rsidRPr="00D70CA3">
        <w:rPr>
          <w:rFonts w:ascii="Times New Roman" w:hAnsi="Times New Roman" w:cs="Times New Roman"/>
          <w:b/>
          <w:sz w:val="24"/>
          <w:szCs w:val="24"/>
          <w:u w:val="single"/>
        </w:rPr>
        <w:t>IN A CASE OF ALLEGED HARASSMENT ONLY</w:t>
      </w:r>
      <w:r>
        <w:rPr>
          <w:rFonts w:ascii="Times New Roman" w:hAnsi="Times New Roman" w:cs="Times New Roman"/>
          <w:b/>
          <w:sz w:val="24"/>
          <w:szCs w:val="24"/>
          <w:u w:val="single"/>
        </w:rPr>
        <w:t xml:space="preserve">  INCLUDE THE FOLLOWING ADDITIONL SECTION</w:t>
      </w:r>
      <w:r w:rsidRPr="00D70CA3">
        <w:rPr>
          <w:rFonts w:ascii="Times New Roman" w:hAnsi="Times New Roman" w:cs="Times New Roman"/>
          <w:sz w:val="24"/>
          <w:szCs w:val="24"/>
          <w:u w:val="single"/>
        </w:rPr>
        <w:t>: Please be advised that should you be dissatisfied with the Board’s action you may attempt to seek an Independent Review.  If you would like to pursue this option please notify me/the Superintendent in writing no later than [INSERT DATE THAT IS thirty days from the date of this letter]. Additionally be advised that you are entitled at any time to refer harassment issues either to the Vermont Human Rights Commission or to the U.S. Department of Education Office of Civil Rights for review. The contact information for these organizations is contained in the policies attached</w:t>
      </w:r>
      <w:r w:rsidRPr="00D70CA3">
        <w:rPr>
          <w:rFonts w:ascii="Times New Roman" w:hAnsi="Times New Roman" w:cs="Times New Roman"/>
          <w:sz w:val="24"/>
          <w:szCs w:val="24"/>
        </w:rPr>
        <w:t>.]</w:t>
      </w:r>
    </w:p>
    <w:p w14:paraId="0DC1890B" w14:textId="77777777" w:rsidR="007535BC" w:rsidRPr="00D70CA3" w:rsidRDefault="007535BC" w:rsidP="007535BC">
      <w:pPr>
        <w:rPr>
          <w:rFonts w:ascii="Times New Roman" w:hAnsi="Times New Roman" w:cs="Times New Roman"/>
          <w:sz w:val="24"/>
          <w:szCs w:val="24"/>
        </w:rPr>
      </w:pPr>
      <w:r w:rsidRPr="00D70CA3">
        <w:rPr>
          <w:rFonts w:ascii="Times New Roman" w:hAnsi="Times New Roman" w:cs="Times New Roman"/>
          <w:sz w:val="24"/>
          <w:szCs w:val="24"/>
        </w:rPr>
        <w:t>In any case, we will continue to work to provide a safe, respectful and accessible school environment for your son/daughter.  [</w:t>
      </w:r>
      <w:r>
        <w:rPr>
          <w:rFonts w:ascii="Times New Roman" w:hAnsi="Times New Roman" w:cs="Times New Roman"/>
          <w:sz w:val="24"/>
          <w:szCs w:val="24"/>
        </w:rPr>
        <w:t xml:space="preserve">You may want to communicate that the School Administration is willing to </w:t>
      </w:r>
      <w:r w:rsidRPr="00D70CA3">
        <w:rPr>
          <w:rFonts w:ascii="Times New Roman" w:hAnsi="Times New Roman" w:cs="Times New Roman"/>
          <w:sz w:val="24"/>
          <w:szCs w:val="24"/>
        </w:rPr>
        <w:t xml:space="preserve">meet </w:t>
      </w:r>
      <w:r>
        <w:rPr>
          <w:rFonts w:ascii="Times New Roman" w:hAnsi="Times New Roman" w:cs="Times New Roman"/>
          <w:sz w:val="24"/>
          <w:szCs w:val="24"/>
        </w:rPr>
        <w:t>to discuss this outcome and any related concerns the family may have -</w:t>
      </w:r>
      <w:r w:rsidRPr="00D70CA3">
        <w:rPr>
          <w:rFonts w:ascii="Times New Roman" w:hAnsi="Times New Roman" w:cs="Times New Roman"/>
          <w:sz w:val="24"/>
          <w:szCs w:val="24"/>
        </w:rPr>
        <w:t xml:space="preserve"> if/where appropriate].   Please contact me with any questions you may have.</w:t>
      </w:r>
    </w:p>
    <w:p w14:paraId="54B3115C" w14:textId="77777777" w:rsidR="007535BC" w:rsidRPr="00D70CA3" w:rsidRDefault="007535BC" w:rsidP="007535BC">
      <w:pPr>
        <w:rPr>
          <w:rFonts w:ascii="Times New Roman" w:hAnsi="Times New Roman" w:cs="Times New Roman"/>
          <w:sz w:val="24"/>
          <w:szCs w:val="24"/>
        </w:rPr>
      </w:pPr>
      <w:r w:rsidRPr="00D70CA3">
        <w:rPr>
          <w:rFonts w:ascii="Times New Roman" w:hAnsi="Times New Roman" w:cs="Times New Roman"/>
          <w:sz w:val="24"/>
          <w:szCs w:val="24"/>
        </w:rPr>
        <w:t>This remains a confidential matter and all students involved are entitled to remain free from retaliation for their participation and/or cooperation in any aspect of this investigation.</w:t>
      </w:r>
    </w:p>
    <w:p w14:paraId="74ADD042" w14:textId="77777777" w:rsidR="007535BC" w:rsidRPr="00D70CA3" w:rsidRDefault="007535BC" w:rsidP="007535BC">
      <w:pPr>
        <w:rPr>
          <w:rFonts w:ascii="Times New Roman" w:hAnsi="Times New Roman" w:cs="Times New Roman"/>
          <w:sz w:val="24"/>
          <w:szCs w:val="24"/>
        </w:rPr>
      </w:pPr>
      <w:r w:rsidRPr="00D70CA3">
        <w:rPr>
          <w:rFonts w:ascii="Times New Roman" w:hAnsi="Times New Roman" w:cs="Times New Roman"/>
          <w:sz w:val="24"/>
          <w:szCs w:val="24"/>
        </w:rPr>
        <w:t>Sincerely,</w:t>
      </w:r>
    </w:p>
    <w:p w14:paraId="4B1B6C03" w14:textId="77777777" w:rsidR="007535BC" w:rsidRPr="00D70CA3" w:rsidRDefault="007535BC" w:rsidP="007535BC">
      <w:pPr>
        <w:pStyle w:val="NoSpacing"/>
        <w:rPr>
          <w:rFonts w:ascii="Times New Roman" w:hAnsi="Times New Roman" w:cs="Times New Roman"/>
          <w:sz w:val="24"/>
          <w:szCs w:val="24"/>
        </w:rPr>
      </w:pPr>
      <w:r w:rsidRPr="00D70CA3">
        <w:rPr>
          <w:rFonts w:ascii="Times New Roman" w:hAnsi="Times New Roman" w:cs="Times New Roman"/>
          <w:sz w:val="24"/>
          <w:szCs w:val="24"/>
        </w:rPr>
        <w:t>BOARD CHAIR/SUPERINTENDENT/HEADMASTER</w:t>
      </w:r>
    </w:p>
    <w:p w14:paraId="760B88A0" w14:textId="77777777" w:rsidR="007535BC" w:rsidRPr="00D70CA3" w:rsidRDefault="007535BC" w:rsidP="007535BC">
      <w:pPr>
        <w:pStyle w:val="NoSpacing"/>
        <w:rPr>
          <w:rFonts w:ascii="Times New Roman" w:hAnsi="Times New Roman" w:cs="Times New Roman"/>
          <w:b/>
          <w:sz w:val="24"/>
          <w:szCs w:val="24"/>
        </w:rPr>
      </w:pPr>
      <w:r w:rsidRPr="00D70CA3">
        <w:rPr>
          <w:rFonts w:ascii="Times New Roman" w:hAnsi="Times New Roman" w:cs="Times New Roman"/>
          <w:sz w:val="24"/>
          <w:szCs w:val="24"/>
        </w:rPr>
        <w:t>Enc. School HHB Policy and Procedures</w:t>
      </w:r>
    </w:p>
    <w:p w14:paraId="338564A7" w14:textId="77777777" w:rsidR="007535BC" w:rsidRPr="00D70CA3" w:rsidRDefault="007535BC" w:rsidP="007535BC">
      <w:pPr>
        <w:pStyle w:val="NoSpacing"/>
        <w:rPr>
          <w:rFonts w:ascii="Times New Roman" w:hAnsi="Times New Roman" w:cs="Times New Roman"/>
          <w:sz w:val="24"/>
          <w:szCs w:val="24"/>
        </w:rPr>
      </w:pPr>
      <w:r w:rsidRPr="00D70CA3">
        <w:rPr>
          <w:rFonts w:ascii="Times New Roman" w:hAnsi="Times New Roman" w:cs="Times New Roman"/>
          <w:sz w:val="24"/>
          <w:szCs w:val="24"/>
        </w:rPr>
        <w:t>Bcc:</w:t>
      </w:r>
      <w:r w:rsidRPr="00D70CA3">
        <w:rPr>
          <w:rFonts w:ascii="Times New Roman" w:hAnsi="Times New Roman" w:cs="Times New Roman"/>
          <w:sz w:val="24"/>
          <w:szCs w:val="24"/>
        </w:rPr>
        <w:tab/>
        <w:t xml:space="preserve">School Investigative File </w:t>
      </w:r>
    </w:p>
    <w:p w14:paraId="4839AF5E" w14:textId="77777777" w:rsidR="0090776F" w:rsidRPr="009D10CD" w:rsidRDefault="0090776F" w:rsidP="0090776F">
      <w:pPr>
        <w:pStyle w:val="Default"/>
        <w:rPr>
          <w:color w:val="auto"/>
        </w:rPr>
      </w:pPr>
    </w:p>
    <w:p w14:paraId="680991BF" w14:textId="77777777" w:rsidR="0090776F" w:rsidRPr="009D10CD" w:rsidRDefault="0090776F" w:rsidP="0090776F">
      <w:pPr>
        <w:pStyle w:val="Default"/>
        <w:pageBreakBefore/>
        <w:rPr>
          <w:color w:val="auto"/>
        </w:rPr>
      </w:pPr>
    </w:p>
    <w:p w14:paraId="0756DEF8" w14:textId="013B20D0" w:rsidR="00E659F9" w:rsidRDefault="00E659F9" w:rsidP="00E659F9">
      <w:pPr>
        <w:pStyle w:val="Default"/>
        <w:rPr>
          <w:b/>
          <w:bCs/>
          <w:color w:val="auto"/>
        </w:rPr>
      </w:pPr>
      <w:r>
        <w:rPr>
          <w:b/>
          <w:bCs/>
          <w:color w:val="auto"/>
        </w:rPr>
        <w:t>12.</w:t>
      </w:r>
      <w:r w:rsidR="0090776F" w:rsidRPr="00E659F9">
        <w:rPr>
          <w:b/>
          <w:bCs/>
          <w:color w:val="auto"/>
          <w:u w:val="single"/>
        </w:rPr>
        <w:t xml:space="preserve">Duty to </w:t>
      </w:r>
      <w:r w:rsidRPr="00E659F9">
        <w:rPr>
          <w:b/>
          <w:bCs/>
          <w:color w:val="auto"/>
          <w:u w:val="single"/>
        </w:rPr>
        <w:t>m</w:t>
      </w:r>
      <w:r w:rsidR="0090776F" w:rsidRPr="00E659F9">
        <w:rPr>
          <w:b/>
          <w:bCs/>
          <w:color w:val="auto"/>
          <w:u w:val="single"/>
        </w:rPr>
        <w:t xml:space="preserve">aintain </w:t>
      </w:r>
      <w:r w:rsidRPr="00E659F9">
        <w:rPr>
          <w:b/>
          <w:bCs/>
          <w:color w:val="auto"/>
          <w:u w:val="single"/>
        </w:rPr>
        <w:t>c</w:t>
      </w:r>
      <w:r w:rsidR="0090776F" w:rsidRPr="00E659F9">
        <w:rPr>
          <w:b/>
          <w:bCs/>
          <w:color w:val="auto"/>
          <w:u w:val="single"/>
        </w:rPr>
        <w:t xml:space="preserve">opies of </w:t>
      </w:r>
      <w:r w:rsidRPr="00E659F9">
        <w:rPr>
          <w:b/>
          <w:bCs/>
          <w:color w:val="auto"/>
          <w:u w:val="single"/>
        </w:rPr>
        <w:t>HHB I</w:t>
      </w:r>
      <w:r w:rsidR="0090776F" w:rsidRPr="00E659F9">
        <w:rPr>
          <w:b/>
          <w:bCs/>
          <w:color w:val="auto"/>
          <w:u w:val="single"/>
        </w:rPr>
        <w:t xml:space="preserve">nvestigation </w:t>
      </w:r>
      <w:r w:rsidRPr="00E659F9">
        <w:rPr>
          <w:b/>
          <w:bCs/>
          <w:color w:val="auto"/>
          <w:u w:val="single"/>
        </w:rPr>
        <w:t>f</w:t>
      </w:r>
      <w:r w:rsidR="0090776F" w:rsidRPr="00E659F9">
        <w:rPr>
          <w:b/>
          <w:bCs/>
          <w:color w:val="auto"/>
          <w:u w:val="single"/>
        </w:rPr>
        <w:t xml:space="preserve">iles and </w:t>
      </w:r>
      <w:r w:rsidRPr="00E659F9">
        <w:rPr>
          <w:b/>
          <w:bCs/>
          <w:color w:val="auto"/>
          <w:u w:val="single"/>
        </w:rPr>
        <w:t>r</w:t>
      </w:r>
      <w:r w:rsidR="0090776F" w:rsidRPr="00E659F9">
        <w:rPr>
          <w:b/>
          <w:bCs/>
          <w:color w:val="auto"/>
          <w:u w:val="single"/>
        </w:rPr>
        <w:t xml:space="preserve">elated </w:t>
      </w:r>
      <w:r w:rsidRPr="00E659F9">
        <w:rPr>
          <w:b/>
          <w:bCs/>
          <w:color w:val="auto"/>
          <w:u w:val="single"/>
        </w:rPr>
        <w:t>m</w:t>
      </w:r>
      <w:r w:rsidR="0090776F" w:rsidRPr="00E659F9">
        <w:rPr>
          <w:b/>
          <w:bCs/>
          <w:color w:val="auto"/>
          <w:u w:val="single"/>
        </w:rPr>
        <w:t xml:space="preserve">aterials and </w:t>
      </w:r>
      <w:r w:rsidRPr="00E659F9">
        <w:rPr>
          <w:b/>
          <w:bCs/>
          <w:color w:val="auto"/>
          <w:u w:val="single"/>
        </w:rPr>
        <w:t>c</w:t>
      </w:r>
      <w:r w:rsidR="0090776F" w:rsidRPr="00E659F9">
        <w:rPr>
          <w:b/>
          <w:bCs/>
          <w:color w:val="auto"/>
          <w:u w:val="single"/>
        </w:rPr>
        <w:t>orrespondence</w:t>
      </w:r>
      <w:r>
        <w:rPr>
          <w:b/>
          <w:bCs/>
          <w:color w:val="auto"/>
        </w:rPr>
        <w:t>.</w:t>
      </w:r>
    </w:p>
    <w:p w14:paraId="54668A81" w14:textId="7CDC5783" w:rsidR="00E659F9" w:rsidRDefault="00E659F9" w:rsidP="00E659F9">
      <w:pPr>
        <w:pStyle w:val="Default"/>
        <w:rPr>
          <w:b/>
          <w:bCs/>
          <w:color w:val="auto"/>
        </w:rPr>
      </w:pPr>
    </w:p>
    <w:p w14:paraId="2DB60196" w14:textId="1AD6F5AF" w:rsidR="00C7735E" w:rsidRDefault="00E659F9" w:rsidP="00C7735E">
      <w:pPr>
        <w:pStyle w:val="Default"/>
        <w:rPr>
          <w:color w:val="auto"/>
        </w:rPr>
      </w:pPr>
      <w:r>
        <w:rPr>
          <w:b/>
          <w:bCs/>
          <w:color w:val="auto"/>
          <w:u w:val="single"/>
        </w:rPr>
        <w:t>SUMMARY OF DUTIES</w:t>
      </w:r>
      <w:r>
        <w:rPr>
          <w:color w:val="auto"/>
        </w:rPr>
        <w:t xml:space="preserve">: </w:t>
      </w:r>
      <w:r w:rsidR="0090776F" w:rsidRPr="00E659F9">
        <w:rPr>
          <w:color w:val="auto"/>
        </w:rPr>
        <w:t xml:space="preserve">The Superintendent/Headmaster and/or school administrator shall assure that a record of any complaint, its investigation and disposition as well as any disciplinary or remedial action taken following completion of the investigation, is </w:t>
      </w:r>
      <w:r w:rsidR="00CE536E">
        <w:rPr>
          <w:color w:val="auto"/>
        </w:rPr>
        <w:t xml:space="preserve">properly </w:t>
      </w:r>
      <w:r w:rsidR="0090776F" w:rsidRPr="00E659F9">
        <w:rPr>
          <w:color w:val="auto"/>
        </w:rPr>
        <w:t xml:space="preserve">maintained by the </w:t>
      </w:r>
      <w:r w:rsidR="00F03158">
        <w:rPr>
          <w:color w:val="auto"/>
        </w:rPr>
        <w:t>School/</w:t>
      </w:r>
      <w:r w:rsidR="0090776F" w:rsidRPr="00E659F9">
        <w:rPr>
          <w:color w:val="auto"/>
        </w:rPr>
        <w:t>District</w:t>
      </w:r>
      <w:r w:rsidR="00F03158">
        <w:rPr>
          <w:color w:val="auto"/>
        </w:rPr>
        <w:t>.</w:t>
      </w:r>
      <w:r w:rsidR="0090776F" w:rsidRPr="00E659F9">
        <w:rPr>
          <w:color w:val="auto"/>
        </w:rPr>
        <w:t xml:space="preserve"> </w:t>
      </w:r>
    </w:p>
    <w:p w14:paraId="36082731" w14:textId="77777777" w:rsidR="00C7735E" w:rsidRDefault="00C7735E" w:rsidP="00C7735E">
      <w:pPr>
        <w:pStyle w:val="Default"/>
        <w:rPr>
          <w:color w:val="auto"/>
        </w:rPr>
      </w:pPr>
    </w:p>
    <w:p w14:paraId="78F8E802" w14:textId="61C4131D" w:rsidR="00C7735E" w:rsidRDefault="00C7735E" w:rsidP="00C7735E">
      <w:pPr>
        <w:pStyle w:val="Default"/>
        <w:rPr>
          <w:color w:val="auto"/>
        </w:rPr>
      </w:pPr>
      <w:r>
        <w:rPr>
          <w:color w:val="auto"/>
          <w:u w:val="single"/>
        </w:rPr>
        <w:t>Specifically,</w:t>
      </w:r>
    </w:p>
    <w:p w14:paraId="3A1E2F7B" w14:textId="33104366" w:rsidR="00C7735E" w:rsidRDefault="00C7735E" w:rsidP="00C7735E">
      <w:pPr>
        <w:pStyle w:val="Default"/>
        <w:rPr>
          <w:color w:val="auto"/>
        </w:rPr>
      </w:pPr>
    </w:p>
    <w:p w14:paraId="13B1C5F2" w14:textId="6214A1A5" w:rsidR="0090776F" w:rsidRPr="00C7735E" w:rsidRDefault="00C7735E" w:rsidP="00C7735E">
      <w:pPr>
        <w:pStyle w:val="Default"/>
        <w:ind w:left="720"/>
        <w:rPr>
          <w:color w:val="auto"/>
        </w:rPr>
      </w:pPr>
      <w:r>
        <w:rPr>
          <w:b/>
          <w:bCs/>
          <w:color w:val="auto"/>
        </w:rPr>
        <w:t xml:space="preserve">A.Maintenance of HHB Investigation records and related correspondence. </w:t>
      </w:r>
      <w:r w:rsidR="0090776F" w:rsidRPr="00E659F9">
        <w:rPr>
          <w:color w:val="auto"/>
        </w:rPr>
        <w:t>All investigation records including but not limited to the complaint form interview notes, additional evidence, and the investigative report, shall be kept by the Equity Coordinator, Designated Employees and District/Supervisory Union Central Office for at least six years after the investigation is completed.</w:t>
      </w:r>
      <w:r>
        <w:rPr>
          <w:rStyle w:val="FootnoteReference"/>
          <w:color w:val="auto"/>
        </w:rPr>
        <w:footnoteReference w:id="26"/>
      </w:r>
      <w:r>
        <w:rPr>
          <w:color w:val="auto"/>
        </w:rPr>
        <w:t xml:space="preserve"> To that end </w:t>
      </w:r>
      <w:r w:rsidR="0090776F" w:rsidRPr="00C7735E">
        <w:rPr>
          <w:color w:val="auto"/>
        </w:rPr>
        <w:t xml:space="preserve">Superintendents/Headmasters must work with their school administrators annually to: </w:t>
      </w:r>
    </w:p>
    <w:p w14:paraId="260381CC" w14:textId="191D0DAA" w:rsidR="0090776F" w:rsidRDefault="00C7735E" w:rsidP="00C7735E">
      <w:pPr>
        <w:pStyle w:val="Default"/>
        <w:ind w:left="1440"/>
        <w:rPr>
          <w:color w:val="auto"/>
        </w:rPr>
      </w:pPr>
      <w:r>
        <w:rPr>
          <w:color w:val="auto"/>
        </w:rPr>
        <w:t>1.</w:t>
      </w:r>
      <w:r w:rsidR="0090776F" w:rsidRPr="009D10CD">
        <w:rPr>
          <w:color w:val="auto"/>
        </w:rPr>
        <w:t xml:space="preserve"> Ensure that Designated Employees and Equity Coordinators maintain copies of all investigation records, and all related correspondence and other documentation, including disciplinary and other evidence of remedial action taken following the completion of an investigation, </w:t>
      </w:r>
      <w:r w:rsidR="0090776F" w:rsidRPr="00C7735E">
        <w:rPr>
          <w:color w:val="auto"/>
        </w:rPr>
        <w:t>for at least six years;</w:t>
      </w:r>
      <w:r w:rsidR="0090776F" w:rsidRPr="009D10CD">
        <w:rPr>
          <w:color w:val="auto"/>
        </w:rPr>
        <w:t xml:space="preserve"> </w:t>
      </w:r>
    </w:p>
    <w:p w14:paraId="0AA1E351" w14:textId="09E9A289" w:rsidR="00CE536E" w:rsidRDefault="00CE536E" w:rsidP="00C7735E">
      <w:pPr>
        <w:pStyle w:val="Default"/>
        <w:ind w:left="1440"/>
        <w:rPr>
          <w:color w:val="auto"/>
        </w:rPr>
      </w:pPr>
      <w:r>
        <w:rPr>
          <w:color w:val="auto"/>
        </w:rPr>
        <w:t xml:space="preserve">2. Ensure that such records are maintained </w:t>
      </w:r>
      <w:r w:rsidRPr="00E659F9">
        <w:rPr>
          <w:color w:val="auto"/>
        </w:rPr>
        <w:t>in a confidential file accessible only to authorized persons</w:t>
      </w:r>
      <w:r>
        <w:rPr>
          <w:color w:val="auto"/>
        </w:rPr>
        <w:t>; and</w:t>
      </w:r>
    </w:p>
    <w:p w14:paraId="6F974161" w14:textId="64FF095E" w:rsidR="0090776F" w:rsidRPr="00C7735E" w:rsidRDefault="00C7735E" w:rsidP="00C7735E">
      <w:pPr>
        <w:pStyle w:val="Default"/>
        <w:ind w:left="1440"/>
        <w:rPr>
          <w:color w:val="auto"/>
        </w:rPr>
      </w:pPr>
      <w:r>
        <w:rPr>
          <w:color w:val="auto"/>
        </w:rPr>
        <w:t xml:space="preserve">2. Ensure at </w:t>
      </w:r>
      <w:r w:rsidR="0090776F" w:rsidRPr="009D10CD">
        <w:rPr>
          <w:color w:val="auto"/>
        </w:rPr>
        <w:t xml:space="preserve">the conclusion of </w:t>
      </w:r>
      <w:r w:rsidR="0090776F" w:rsidRPr="00C7735E">
        <w:rPr>
          <w:color w:val="auto"/>
        </w:rPr>
        <w:t xml:space="preserve">each school year </w:t>
      </w:r>
      <w:r w:rsidRPr="00C7735E">
        <w:rPr>
          <w:color w:val="auto"/>
        </w:rPr>
        <w:t>that</w:t>
      </w:r>
      <w:r>
        <w:rPr>
          <w:b/>
          <w:bCs/>
          <w:color w:val="auto"/>
        </w:rPr>
        <w:t xml:space="preserve"> </w:t>
      </w:r>
      <w:r w:rsidR="0090776F" w:rsidRPr="009D10CD">
        <w:rPr>
          <w:color w:val="auto"/>
        </w:rPr>
        <w:t xml:space="preserve">full and complete copies of those records maintained by the Designated Employees and Coordinators on to the Central Office, and that the </w:t>
      </w:r>
      <w:r w:rsidR="0090776F" w:rsidRPr="00C7735E">
        <w:rPr>
          <w:color w:val="auto"/>
        </w:rPr>
        <w:t xml:space="preserve">Central Office maintains those records for at least six years. </w:t>
      </w:r>
    </w:p>
    <w:p w14:paraId="18B41104" w14:textId="77777777" w:rsidR="0090776F" w:rsidRPr="009D10CD" w:rsidRDefault="0090776F" w:rsidP="0090776F">
      <w:pPr>
        <w:pStyle w:val="Default"/>
        <w:rPr>
          <w:color w:val="auto"/>
        </w:rPr>
      </w:pPr>
    </w:p>
    <w:p w14:paraId="6B8DC407" w14:textId="77777777" w:rsidR="00C7735E" w:rsidRDefault="00C7735E">
      <w:pPr>
        <w:rPr>
          <w:rFonts w:ascii="Times New Roman" w:hAnsi="Times New Roman" w:cs="Times New Roman"/>
          <w:b/>
          <w:bCs/>
          <w:sz w:val="24"/>
          <w:szCs w:val="24"/>
        </w:rPr>
      </w:pPr>
      <w:r>
        <w:rPr>
          <w:b/>
          <w:bCs/>
        </w:rPr>
        <w:br w:type="page"/>
      </w:r>
    </w:p>
    <w:p w14:paraId="17C9980C" w14:textId="77777777" w:rsidR="000E1793" w:rsidRPr="00D10678" w:rsidRDefault="0090776F" w:rsidP="0090776F">
      <w:pPr>
        <w:pStyle w:val="Default"/>
        <w:rPr>
          <w:b/>
          <w:bCs/>
          <w:color w:val="auto"/>
          <w:u w:val="single"/>
        </w:rPr>
      </w:pPr>
      <w:r w:rsidRPr="009D10CD">
        <w:rPr>
          <w:b/>
          <w:bCs/>
          <w:color w:val="auto"/>
        </w:rPr>
        <w:t xml:space="preserve">13. </w:t>
      </w:r>
      <w:bookmarkStart w:id="11" w:name="_Hlk62131870"/>
      <w:r w:rsidRPr="00D10678">
        <w:rPr>
          <w:b/>
          <w:bCs/>
          <w:color w:val="auto"/>
          <w:u w:val="single"/>
        </w:rPr>
        <w:t>Duty to Report to Department for Children and Families</w:t>
      </w:r>
      <w:r w:rsidR="000E1793" w:rsidRPr="00D10678">
        <w:rPr>
          <w:b/>
          <w:bCs/>
          <w:color w:val="auto"/>
          <w:u w:val="single"/>
        </w:rPr>
        <w:t>.</w:t>
      </w:r>
    </w:p>
    <w:bookmarkEnd w:id="11"/>
    <w:p w14:paraId="001086D3" w14:textId="77777777" w:rsidR="000E1793" w:rsidRDefault="000E1793" w:rsidP="0090776F">
      <w:pPr>
        <w:pStyle w:val="Default"/>
        <w:rPr>
          <w:b/>
          <w:bCs/>
          <w:color w:val="auto"/>
        </w:rPr>
      </w:pPr>
    </w:p>
    <w:p w14:paraId="4EFD73C9" w14:textId="165546F0" w:rsidR="0090776F" w:rsidRPr="009D10CD" w:rsidRDefault="000E1793" w:rsidP="0090776F">
      <w:pPr>
        <w:pStyle w:val="Default"/>
        <w:rPr>
          <w:color w:val="auto"/>
        </w:rPr>
      </w:pPr>
      <w:r>
        <w:rPr>
          <w:b/>
          <w:bCs/>
          <w:color w:val="auto"/>
          <w:u w:val="single"/>
        </w:rPr>
        <w:t>SUMMARY OF DUTIES:</w:t>
      </w:r>
      <w:r>
        <w:rPr>
          <w:b/>
          <w:bCs/>
          <w:color w:val="auto"/>
        </w:rPr>
        <w:t xml:space="preserve"> </w:t>
      </w:r>
      <w:r w:rsidR="0090776F" w:rsidRPr="009D10CD">
        <w:rPr>
          <w:color w:val="auto"/>
        </w:rPr>
        <w:t xml:space="preserve">When a complaint of harassment, hazing and/or bullying is made pursuant to the District’s policies, which includes allegations of child abuse, any person responsible for reporting suspected child abuse under 33 V.S.A. §4911 et seq. must report the allegation to the Commissioner of DCF. 2015 Vermont AOE Model Procedures “Reporting to Other Agencies”). </w:t>
      </w:r>
    </w:p>
    <w:p w14:paraId="6C4FBBBC" w14:textId="608F1A4F" w:rsidR="0090776F" w:rsidRDefault="0090776F" w:rsidP="0090776F">
      <w:pPr>
        <w:pStyle w:val="Default"/>
        <w:rPr>
          <w:color w:val="auto"/>
        </w:rPr>
      </w:pPr>
    </w:p>
    <w:p w14:paraId="6CF14095" w14:textId="1DC683E8" w:rsidR="000E1793" w:rsidRPr="000E1793" w:rsidRDefault="000E1793" w:rsidP="0090776F">
      <w:pPr>
        <w:pStyle w:val="Default"/>
        <w:rPr>
          <w:color w:val="auto"/>
        </w:rPr>
      </w:pPr>
      <w:r>
        <w:rPr>
          <w:color w:val="auto"/>
          <w:u w:val="single"/>
        </w:rPr>
        <w:t>Specifically,</w:t>
      </w:r>
    </w:p>
    <w:p w14:paraId="011ADCB3" w14:textId="03E9C6FD" w:rsidR="0090776F" w:rsidRPr="009D10CD" w:rsidRDefault="0090776F" w:rsidP="000E1793">
      <w:pPr>
        <w:pStyle w:val="Default"/>
        <w:ind w:firstLine="720"/>
        <w:rPr>
          <w:color w:val="auto"/>
        </w:rPr>
      </w:pPr>
      <w:r w:rsidRPr="009D10CD">
        <w:rPr>
          <w:b/>
          <w:bCs/>
          <w:color w:val="auto"/>
        </w:rPr>
        <w:t>A</w:t>
      </w:r>
      <w:r w:rsidR="000E1793">
        <w:rPr>
          <w:b/>
          <w:bCs/>
          <w:color w:val="auto"/>
        </w:rPr>
        <w:t>.</w:t>
      </w:r>
      <w:r w:rsidRPr="009D10CD">
        <w:rPr>
          <w:b/>
          <w:bCs/>
          <w:color w:val="auto"/>
        </w:rPr>
        <w:t xml:space="preserve"> Superintendents/Headmasters must work with their administrators annually to: </w:t>
      </w:r>
    </w:p>
    <w:p w14:paraId="7E917F9D" w14:textId="2D131509" w:rsidR="0090776F" w:rsidRPr="009D10CD" w:rsidRDefault="000E1793" w:rsidP="000E1793">
      <w:pPr>
        <w:pStyle w:val="Default"/>
        <w:ind w:left="1440"/>
        <w:rPr>
          <w:color w:val="auto"/>
        </w:rPr>
      </w:pPr>
      <w:r>
        <w:rPr>
          <w:color w:val="auto"/>
        </w:rPr>
        <w:t>1.</w:t>
      </w:r>
      <w:r w:rsidR="0090776F" w:rsidRPr="009D10CD">
        <w:rPr>
          <w:color w:val="auto"/>
        </w:rPr>
        <w:t>Confirm training for teachers and administrators on the ongoing and separate independent duty to report behaviors to DCF that may also violate the school’s Harassment, Hazing and/or Bullying Policies</w:t>
      </w:r>
      <w:r>
        <w:rPr>
          <w:color w:val="auto"/>
        </w:rPr>
        <w:t>;</w:t>
      </w:r>
    </w:p>
    <w:p w14:paraId="1FB49F90" w14:textId="0F8D7176" w:rsidR="0090776F" w:rsidRPr="009D10CD" w:rsidRDefault="000E1793" w:rsidP="000E1793">
      <w:pPr>
        <w:pStyle w:val="Default"/>
        <w:ind w:left="1440"/>
        <w:rPr>
          <w:color w:val="auto"/>
        </w:rPr>
      </w:pPr>
      <w:r>
        <w:rPr>
          <w:color w:val="auto"/>
        </w:rPr>
        <w:t>2.</w:t>
      </w:r>
      <w:r w:rsidR="0090776F" w:rsidRPr="009D10CD">
        <w:rPr>
          <w:color w:val="auto"/>
        </w:rPr>
        <w:t xml:space="preserve"> Confirm training for staff, teachers and administrators that the involvement of and/or reports to DCF do not relieve staff, teachers and administrators of their obligations to timely pursue and complete an investigation upon receipt of notice which may constitute harassment, hazing and/or bullying. </w:t>
      </w:r>
    </w:p>
    <w:p w14:paraId="6F5A07CA" w14:textId="77777777" w:rsidR="0090776F" w:rsidRPr="009D10CD" w:rsidRDefault="0090776F" w:rsidP="0090776F">
      <w:pPr>
        <w:pStyle w:val="Default"/>
        <w:rPr>
          <w:color w:val="auto"/>
        </w:rPr>
      </w:pPr>
    </w:p>
    <w:p w14:paraId="6A60C6AC" w14:textId="77777777" w:rsidR="000E1793" w:rsidRDefault="000E1793">
      <w:pPr>
        <w:rPr>
          <w:rFonts w:ascii="Times New Roman" w:hAnsi="Times New Roman" w:cs="Times New Roman"/>
          <w:b/>
          <w:bCs/>
          <w:sz w:val="24"/>
          <w:szCs w:val="24"/>
        </w:rPr>
      </w:pPr>
      <w:r>
        <w:rPr>
          <w:b/>
          <w:bCs/>
        </w:rPr>
        <w:br w:type="page"/>
      </w:r>
    </w:p>
    <w:p w14:paraId="2949E35F" w14:textId="77777777" w:rsidR="000E1793" w:rsidRDefault="0090776F" w:rsidP="0090776F">
      <w:pPr>
        <w:pStyle w:val="Default"/>
        <w:rPr>
          <w:b/>
          <w:bCs/>
          <w:color w:val="auto"/>
        </w:rPr>
      </w:pPr>
      <w:r w:rsidRPr="009D10CD">
        <w:rPr>
          <w:b/>
          <w:bCs/>
          <w:color w:val="auto"/>
        </w:rPr>
        <w:t xml:space="preserve">14. </w:t>
      </w:r>
      <w:bookmarkStart w:id="12" w:name="_Hlk62131901"/>
      <w:r w:rsidRPr="000E1793">
        <w:rPr>
          <w:b/>
          <w:bCs/>
          <w:color w:val="auto"/>
          <w:u w:val="single"/>
        </w:rPr>
        <w:t>Duty to Report to Vermont Agency of Education</w:t>
      </w:r>
      <w:r w:rsidR="000E1793" w:rsidRPr="000E1793">
        <w:rPr>
          <w:b/>
          <w:bCs/>
          <w:color w:val="auto"/>
          <w:u w:val="single"/>
        </w:rPr>
        <w:t>.</w:t>
      </w:r>
      <w:r w:rsidRPr="009D10CD">
        <w:rPr>
          <w:b/>
          <w:bCs/>
          <w:color w:val="auto"/>
        </w:rPr>
        <w:t xml:space="preserve"> </w:t>
      </w:r>
    </w:p>
    <w:bookmarkEnd w:id="12"/>
    <w:p w14:paraId="4AB06B52" w14:textId="77777777" w:rsidR="000E1793" w:rsidRDefault="000E1793" w:rsidP="0090776F">
      <w:pPr>
        <w:pStyle w:val="Default"/>
        <w:rPr>
          <w:b/>
          <w:bCs/>
          <w:color w:val="auto"/>
        </w:rPr>
      </w:pPr>
    </w:p>
    <w:p w14:paraId="01339C01" w14:textId="716F02E1" w:rsidR="0090776F" w:rsidRPr="009D10CD" w:rsidRDefault="000E1793" w:rsidP="0090776F">
      <w:pPr>
        <w:pStyle w:val="Default"/>
        <w:rPr>
          <w:color w:val="auto"/>
        </w:rPr>
      </w:pPr>
      <w:r>
        <w:rPr>
          <w:b/>
          <w:bCs/>
          <w:color w:val="auto"/>
          <w:u w:val="single"/>
        </w:rPr>
        <w:t>SUMMARY OF DUTIES:</w:t>
      </w:r>
      <w:r>
        <w:rPr>
          <w:b/>
          <w:bCs/>
          <w:color w:val="auto"/>
        </w:rPr>
        <w:t xml:space="preserve"> </w:t>
      </w:r>
      <w:r w:rsidR="0090776F" w:rsidRPr="009D10CD">
        <w:rPr>
          <w:color w:val="auto"/>
        </w:rPr>
        <w:t>When a complaint of harassment, hazing and/or bullying is made pursuant to the District’s policies, which includes allegations regarding a licensed educator that might be grounds under Vermont law for licensing action in accordance with 16 V.S.A. §1698, the principal shall report the alleged conduct to the Superintendent/Headmasters, and the Superintendent/Headmaster shall report the alleged conduct to the Secretary.</w:t>
      </w:r>
      <w:r w:rsidR="00506EC0">
        <w:rPr>
          <w:rStyle w:val="FootnoteReference"/>
          <w:color w:val="auto"/>
        </w:rPr>
        <w:footnoteReference w:id="27"/>
      </w:r>
      <w:r w:rsidR="0090776F" w:rsidRPr="009D10CD">
        <w:rPr>
          <w:color w:val="auto"/>
        </w:rPr>
        <w:t xml:space="preserve"> </w:t>
      </w:r>
    </w:p>
    <w:p w14:paraId="33F47941" w14:textId="77777777" w:rsidR="0090776F" w:rsidRPr="009D10CD" w:rsidRDefault="0090776F" w:rsidP="0090776F">
      <w:pPr>
        <w:pStyle w:val="Default"/>
        <w:rPr>
          <w:color w:val="auto"/>
        </w:rPr>
      </w:pPr>
    </w:p>
    <w:p w14:paraId="6B06C470" w14:textId="77777777" w:rsidR="000E1793" w:rsidRPr="000E1793" w:rsidRDefault="000E1793" w:rsidP="000E1793">
      <w:pPr>
        <w:pStyle w:val="Default"/>
        <w:rPr>
          <w:color w:val="auto"/>
        </w:rPr>
      </w:pPr>
      <w:r>
        <w:rPr>
          <w:color w:val="auto"/>
          <w:u w:val="single"/>
        </w:rPr>
        <w:t>Specifically,</w:t>
      </w:r>
    </w:p>
    <w:p w14:paraId="7DAAF817" w14:textId="77777777" w:rsidR="000E1793" w:rsidRPr="009D10CD" w:rsidRDefault="000E1793" w:rsidP="000E1793">
      <w:pPr>
        <w:pStyle w:val="Default"/>
        <w:ind w:firstLine="720"/>
        <w:rPr>
          <w:color w:val="auto"/>
        </w:rPr>
      </w:pPr>
      <w:r w:rsidRPr="009D10CD">
        <w:rPr>
          <w:b/>
          <w:bCs/>
          <w:color w:val="auto"/>
        </w:rPr>
        <w:t>A</w:t>
      </w:r>
      <w:r>
        <w:rPr>
          <w:b/>
          <w:bCs/>
          <w:color w:val="auto"/>
        </w:rPr>
        <w:t>.</w:t>
      </w:r>
      <w:r w:rsidRPr="009D10CD">
        <w:rPr>
          <w:b/>
          <w:bCs/>
          <w:color w:val="auto"/>
        </w:rPr>
        <w:t xml:space="preserve"> Superintendents/Headmasters must work with their administrators annually to: </w:t>
      </w:r>
    </w:p>
    <w:p w14:paraId="1E5D6AEC" w14:textId="7DB3F1A4" w:rsidR="0090776F" w:rsidRPr="009D10CD" w:rsidRDefault="000E1793" w:rsidP="000E1793">
      <w:pPr>
        <w:pStyle w:val="Default"/>
        <w:ind w:left="1440"/>
        <w:rPr>
          <w:color w:val="auto"/>
        </w:rPr>
      </w:pPr>
      <w:r>
        <w:rPr>
          <w:color w:val="auto"/>
        </w:rPr>
        <w:t>1.</w:t>
      </w:r>
      <w:r w:rsidR="0090776F" w:rsidRPr="009D10CD">
        <w:rPr>
          <w:color w:val="auto"/>
        </w:rPr>
        <w:t xml:space="preserve"> Confirm training for school administrators on the ongoing and separate independent duty to report to the Superintendent/Headmaster behaviors of licensed educators that while they may also violate the school’s Harassment, Hazing and/or Bullying Policies (either by conduct directed at a student, or failure to act consistent with duties imposed by these policies to respond or investigate policy violations), may be grounds under Vermont law for licensing action by the Agency of Education. </w:t>
      </w:r>
    </w:p>
    <w:p w14:paraId="00DBAC64" w14:textId="7B4A0AE6" w:rsidR="000E1793" w:rsidRDefault="000E1793">
      <w:pPr>
        <w:rPr>
          <w:rFonts w:ascii="Times New Roman" w:hAnsi="Times New Roman" w:cs="Times New Roman"/>
          <w:sz w:val="24"/>
          <w:szCs w:val="24"/>
        </w:rPr>
      </w:pPr>
      <w:r>
        <w:br w:type="page"/>
      </w:r>
    </w:p>
    <w:p w14:paraId="1DEE0FBA" w14:textId="77777777" w:rsidR="00506EC0" w:rsidRDefault="0090776F" w:rsidP="0090776F">
      <w:pPr>
        <w:pStyle w:val="Default"/>
        <w:rPr>
          <w:b/>
          <w:bCs/>
          <w:color w:val="auto"/>
        </w:rPr>
      </w:pPr>
      <w:r w:rsidRPr="009D10CD">
        <w:rPr>
          <w:b/>
          <w:bCs/>
          <w:color w:val="auto"/>
        </w:rPr>
        <w:t xml:space="preserve">15. </w:t>
      </w:r>
      <w:bookmarkStart w:id="13" w:name="_Hlk62131945"/>
      <w:r w:rsidRPr="00D10678">
        <w:rPr>
          <w:b/>
          <w:bCs/>
          <w:color w:val="auto"/>
          <w:u w:val="single"/>
        </w:rPr>
        <w:t xml:space="preserve">Duty to </w:t>
      </w:r>
      <w:r w:rsidR="00506EC0" w:rsidRPr="00D10678">
        <w:rPr>
          <w:b/>
          <w:bCs/>
          <w:color w:val="auto"/>
          <w:u w:val="single"/>
        </w:rPr>
        <w:t>r</w:t>
      </w:r>
      <w:r w:rsidRPr="00D10678">
        <w:rPr>
          <w:b/>
          <w:bCs/>
          <w:color w:val="auto"/>
          <w:u w:val="single"/>
        </w:rPr>
        <w:t xml:space="preserve">eport </w:t>
      </w:r>
      <w:r w:rsidR="00506EC0" w:rsidRPr="00D10678">
        <w:rPr>
          <w:b/>
          <w:bCs/>
          <w:color w:val="auto"/>
          <w:u w:val="single"/>
        </w:rPr>
        <w:t>i</w:t>
      </w:r>
      <w:r w:rsidRPr="00D10678">
        <w:rPr>
          <w:b/>
          <w:bCs/>
          <w:color w:val="auto"/>
          <w:u w:val="single"/>
        </w:rPr>
        <w:t xml:space="preserve">ncidents to the </w:t>
      </w:r>
      <w:r w:rsidR="00506EC0" w:rsidRPr="00D10678">
        <w:rPr>
          <w:b/>
          <w:bCs/>
          <w:color w:val="auto"/>
          <w:u w:val="single"/>
        </w:rPr>
        <w:t>p</w:t>
      </w:r>
      <w:r w:rsidRPr="00D10678">
        <w:rPr>
          <w:b/>
          <w:bCs/>
          <w:color w:val="auto"/>
          <w:u w:val="single"/>
        </w:rPr>
        <w:t xml:space="preserve">olice </w:t>
      </w:r>
      <w:r w:rsidR="00506EC0" w:rsidRPr="00D10678">
        <w:rPr>
          <w:b/>
          <w:bCs/>
          <w:color w:val="auto"/>
          <w:u w:val="single"/>
        </w:rPr>
        <w:t>c</w:t>
      </w:r>
      <w:r w:rsidRPr="00D10678">
        <w:rPr>
          <w:b/>
          <w:bCs/>
          <w:color w:val="auto"/>
          <w:u w:val="single"/>
        </w:rPr>
        <w:t>onsistent with FERPA</w:t>
      </w:r>
      <w:bookmarkEnd w:id="13"/>
      <w:r w:rsidR="00506EC0">
        <w:rPr>
          <w:b/>
          <w:bCs/>
          <w:color w:val="auto"/>
        </w:rPr>
        <w:t>.</w:t>
      </w:r>
    </w:p>
    <w:p w14:paraId="7242C8F4" w14:textId="77777777" w:rsidR="00506EC0" w:rsidRDefault="00506EC0" w:rsidP="0090776F">
      <w:pPr>
        <w:pStyle w:val="Default"/>
        <w:rPr>
          <w:b/>
          <w:bCs/>
          <w:color w:val="auto"/>
        </w:rPr>
      </w:pPr>
    </w:p>
    <w:p w14:paraId="17249B49" w14:textId="32ED41CF" w:rsidR="0090776F" w:rsidRPr="009D10CD" w:rsidRDefault="00506EC0" w:rsidP="0090776F">
      <w:pPr>
        <w:pStyle w:val="Default"/>
        <w:rPr>
          <w:color w:val="auto"/>
        </w:rPr>
      </w:pPr>
      <w:r>
        <w:rPr>
          <w:b/>
          <w:bCs/>
          <w:color w:val="auto"/>
          <w:u w:val="single"/>
        </w:rPr>
        <w:t>SUMMARY OF DUTIES:</w:t>
      </w:r>
      <w:r>
        <w:rPr>
          <w:b/>
          <w:bCs/>
          <w:color w:val="auto"/>
        </w:rPr>
        <w:t xml:space="preserve"> </w:t>
      </w:r>
      <w:r w:rsidR="0090776F" w:rsidRPr="009D10CD">
        <w:rPr>
          <w:color w:val="auto"/>
        </w:rPr>
        <w:t xml:space="preserve">Information obtained and documented by the school administration regarding the </w:t>
      </w:r>
      <w:r w:rsidR="0090776F" w:rsidRPr="009D10CD">
        <w:rPr>
          <w:i/>
          <w:iCs/>
          <w:color w:val="auto"/>
        </w:rPr>
        <w:t xml:space="preserve">school’s response </w:t>
      </w:r>
      <w:r w:rsidR="0090776F" w:rsidRPr="009D10CD">
        <w:rPr>
          <w:color w:val="auto"/>
        </w:rPr>
        <w:t>to notice of student conduct that may constitute harassment, hazing and/or bullying may constitute an “educational record” regarding the student or student(s) involved as defined by the Family Education Rights and Privacy Act. Accordingly, such information may not be disclosed without prior parent approval to local law enforcement except in response to a lawfully issued subpoena, or in connection with an emergency if disclosure is necessary to protect the health or safety of the student or other individuals.</w:t>
      </w:r>
      <w:r>
        <w:rPr>
          <w:rStyle w:val="FootnoteReference"/>
          <w:color w:val="auto"/>
        </w:rPr>
        <w:footnoteReference w:id="28"/>
      </w:r>
      <w:r w:rsidR="0090776F" w:rsidRPr="009D10CD">
        <w:rPr>
          <w:color w:val="auto"/>
        </w:rPr>
        <w:t xml:space="preserve"> </w:t>
      </w:r>
    </w:p>
    <w:p w14:paraId="7265F1F2" w14:textId="7EB44EBF" w:rsidR="0090776F" w:rsidRDefault="0090776F" w:rsidP="0090776F">
      <w:pPr>
        <w:pStyle w:val="Default"/>
        <w:rPr>
          <w:color w:val="auto"/>
        </w:rPr>
      </w:pPr>
    </w:p>
    <w:p w14:paraId="663DFD01" w14:textId="17F3D55E" w:rsidR="00D84D0C" w:rsidRPr="00D84D0C" w:rsidRDefault="00D84D0C" w:rsidP="0090776F">
      <w:pPr>
        <w:pStyle w:val="Default"/>
        <w:rPr>
          <w:color w:val="auto"/>
          <w:u w:val="single"/>
        </w:rPr>
      </w:pPr>
      <w:r>
        <w:rPr>
          <w:color w:val="auto"/>
          <w:u w:val="single"/>
        </w:rPr>
        <w:t>Specifically,</w:t>
      </w:r>
    </w:p>
    <w:p w14:paraId="2EB48E5A" w14:textId="77777777" w:rsidR="00D84D0C" w:rsidRPr="009D10CD" w:rsidRDefault="00D84D0C" w:rsidP="0090776F">
      <w:pPr>
        <w:pStyle w:val="Default"/>
        <w:rPr>
          <w:color w:val="auto"/>
        </w:rPr>
      </w:pPr>
    </w:p>
    <w:p w14:paraId="74E882B6" w14:textId="64DB68A6" w:rsidR="0090776F" w:rsidRDefault="00E907C1" w:rsidP="00D84D0C">
      <w:pPr>
        <w:pStyle w:val="Default"/>
        <w:ind w:firstLine="720"/>
        <w:rPr>
          <w:b/>
          <w:bCs/>
          <w:color w:val="auto"/>
        </w:rPr>
      </w:pPr>
      <w:r>
        <w:rPr>
          <w:b/>
          <w:bCs/>
          <w:color w:val="auto"/>
        </w:rPr>
        <w:t xml:space="preserve">A. </w:t>
      </w:r>
      <w:r w:rsidR="0090776F" w:rsidRPr="009D10CD">
        <w:rPr>
          <w:b/>
          <w:bCs/>
          <w:color w:val="auto"/>
        </w:rPr>
        <w:t xml:space="preserve">Superintendents/Headmasters must work with their administrators annually to: </w:t>
      </w:r>
    </w:p>
    <w:p w14:paraId="6B0BEA7D" w14:textId="77777777" w:rsidR="00506EC0" w:rsidRPr="009D10CD" w:rsidRDefault="00506EC0" w:rsidP="00506EC0">
      <w:pPr>
        <w:pStyle w:val="Default"/>
        <w:ind w:firstLine="720"/>
        <w:rPr>
          <w:color w:val="auto"/>
        </w:rPr>
      </w:pPr>
    </w:p>
    <w:p w14:paraId="5704F4D9" w14:textId="74320A29" w:rsidR="006712D2" w:rsidRDefault="006712D2" w:rsidP="006712D2">
      <w:pPr>
        <w:pStyle w:val="Default"/>
        <w:ind w:left="720"/>
        <w:rPr>
          <w:color w:val="auto"/>
        </w:rPr>
      </w:pPr>
      <w:r>
        <w:rPr>
          <w:color w:val="auto"/>
        </w:rPr>
        <w:t>1.</w:t>
      </w:r>
      <w:r w:rsidR="0090776F" w:rsidRPr="009D10CD">
        <w:rPr>
          <w:color w:val="auto"/>
        </w:rPr>
        <w:t xml:space="preserve">Confirm training for teachers and school administrators on the ongoing and separately independent duty to maintain Student rights to confidentiality where behaviors may also violate the school’s Harassment, Hazing and/or Bullying Policies, such that they can distinguish “educational records” privacy compliance vs. cooperating with a police investigation (eye witness reporting vs. turning over ‘educational records’ in violation of FERPA). </w:t>
      </w:r>
    </w:p>
    <w:p w14:paraId="3EBCC539" w14:textId="77777777" w:rsidR="006712D2" w:rsidRDefault="006712D2" w:rsidP="006712D2">
      <w:pPr>
        <w:pStyle w:val="Default"/>
        <w:ind w:left="720"/>
        <w:rPr>
          <w:color w:val="auto"/>
        </w:rPr>
      </w:pPr>
    </w:p>
    <w:p w14:paraId="648F70FC" w14:textId="2BC24605" w:rsidR="0090776F" w:rsidRPr="009D10CD" w:rsidRDefault="00506EC0" w:rsidP="006712D2">
      <w:pPr>
        <w:pStyle w:val="Default"/>
        <w:ind w:left="720"/>
        <w:rPr>
          <w:color w:val="auto"/>
        </w:rPr>
      </w:pPr>
      <w:r>
        <w:rPr>
          <w:color w:val="auto"/>
        </w:rPr>
        <w:t>2.</w:t>
      </w:r>
      <w:r w:rsidR="0090776F" w:rsidRPr="009D10CD">
        <w:rPr>
          <w:color w:val="auto"/>
        </w:rPr>
        <w:t xml:space="preserve"> Confirm training for staff, teachers and school administrators that the involvement and/or reports made to the local police do not relieve staff, teachers and administrators of their obligations to timely pursue and complete an investigation upon receipt of notice which may constitute harassment, hazing and/or bullying. </w:t>
      </w:r>
    </w:p>
    <w:p w14:paraId="6DEE5866" w14:textId="77777777" w:rsidR="0090776F" w:rsidRPr="009D10CD" w:rsidRDefault="0090776F" w:rsidP="0090776F">
      <w:pPr>
        <w:pStyle w:val="Default"/>
        <w:rPr>
          <w:color w:val="auto"/>
        </w:rPr>
      </w:pPr>
    </w:p>
    <w:sectPr w:rsidR="0090776F" w:rsidRPr="009D10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3C56B" w14:textId="77777777" w:rsidR="00FD505A" w:rsidRDefault="00FD505A" w:rsidP="000A671C">
      <w:pPr>
        <w:spacing w:after="0" w:line="240" w:lineRule="auto"/>
      </w:pPr>
      <w:r>
        <w:separator/>
      </w:r>
    </w:p>
  </w:endnote>
  <w:endnote w:type="continuationSeparator" w:id="0">
    <w:p w14:paraId="59716372" w14:textId="77777777" w:rsidR="00FD505A" w:rsidRDefault="00FD505A" w:rsidP="000A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415673"/>
      <w:docPartObj>
        <w:docPartGallery w:val="Page Numbers (Bottom of Page)"/>
        <w:docPartUnique/>
      </w:docPartObj>
    </w:sdtPr>
    <w:sdtEndPr>
      <w:rPr>
        <w:noProof/>
      </w:rPr>
    </w:sdtEndPr>
    <w:sdtContent>
      <w:p w14:paraId="76C93AF2" w14:textId="658392C8" w:rsidR="00EE6CDD" w:rsidRDefault="00EE6CDD">
        <w:pPr>
          <w:pStyle w:val="Footer"/>
          <w:jc w:val="center"/>
        </w:pPr>
        <w:r>
          <w:fldChar w:fldCharType="begin"/>
        </w:r>
        <w:r>
          <w:instrText xml:space="preserve"> PAGE   \* MERGEFORMAT </w:instrText>
        </w:r>
        <w:r>
          <w:fldChar w:fldCharType="separate"/>
        </w:r>
        <w:r w:rsidR="00594B3B">
          <w:rPr>
            <w:noProof/>
          </w:rPr>
          <w:t>35</w:t>
        </w:r>
        <w:r>
          <w:rPr>
            <w:noProof/>
          </w:rPr>
          <w:fldChar w:fldCharType="end"/>
        </w:r>
      </w:p>
    </w:sdtContent>
  </w:sdt>
  <w:p w14:paraId="4E2A855F" w14:textId="77777777" w:rsidR="00EE6CDD" w:rsidRDefault="00EE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AC5CD" w14:textId="77777777" w:rsidR="00FD505A" w:rsidRDefault="00FD505A" w:rsidP="000A671C">
      <w:pPr>
        <w:spacing w:after="0" w:line="240" w:lineRule="auto"/>
      </w:pPr>
      <w:r>
        <w:separator/>
      </w:r>
    </w:p>
  </w:footnote>
  <w:footnote w:type="continuationSeparator" w:id="0">
    <w:p w14:paraId="6F892143" w14:textId="77777777" w:rsidR="00FD505A" w:rsidRDefault="00FD505A" w:rsidP="000A671C">
      <w:pPr>
        <w:spacing w:after="0" w:line="240" w:lineRule="auto"/>
      </w:pPr>
      <w:r>
        <w:continuationSeparator/>
      </w:r>
    </w:p>
  </w:footnote>
  <w:footnote w:id="1">
    <w:p w14:paraId="41C8A304" w14:textId="77777777" w:rsidR="00EE6CDD" w:rsidRPr="00AD13F5" w:rsidRDefault="00EE6CDD" w:rsidP="000A671C">
      <w:pPr>
        <w:pStyle w:val="FootnoteText"/>
        <w:rPr>
          <w:rFonts w:ascii="Times New Roman" w:hAnsi="Times New Roman" w:cs="Times New Roman"/>
        </w:rPr>
      </w:pPr>
      <w:r w:rsidRPr="00AD13F5">
        <w:rPr>
          <w:rStyle w:val="FootnoteReference"/>
          <w:rFonts w:ascii="Times New Roman" w:hAnsi="Times New Roman" w:cs="Times New Roman"/>
        </w:rPr>
        <w:footnoteRef/>
      </w:r>
      <w:r w:rsidRPr="00AD13F5">
        <w:rPr>
          <w:rFonts w:ascii="Times New Roman" w:hAnsi="Times New Roman" w:cs="Times New Roman"/>
        </w:rPr>
        <w:t xml:space="preserve"> </w:t>
      </w:r>
      <w:r w:rsidRPr="00AD13F5">
        <w:rPr>
          <w:rFonts w:ascii="Times New Roman" w:hAnsi="Times New Roman" w:cs="Times New Roman"/>
          <w:iCs/>
        </w:rPr>
        <w:t>Vermont AOE takes the position that as soon as updated model policies and procedures are released, Schools are held the standard and requirements imposed by them regardless of whether or not the school has acted to formally adopt them.</w:t>
      </w:r>
    </w:p>
  </w:footnote>
  <w:footnote w:id="2">
    <w:p w14:paraId="4922A93E" w14:textId="77777777" w:rsidR="00EE6CDD" w:rsidRPr="00A5173A" w:rsidRDefault="00EE6CDD" w:rsidP="000A671C">
      <w:pPr>
        <w:pStyle w:val="FootnoteText"/>
        <w:rPr>
          <w:rFonts w:ascii="Times New Roman" w:hAnsi="Times New Roman" w:cs="Times New Roman"/>
        </w:rPr>
      </w:pPr>
      <w:r w:rsidRPr="00A5173A">
        <w:rPr>
          <w:rStyle w:val="FootnoteReference"/>
          <w:rFonts w:ascii="Times New Roman" w:hAnsi="Times New Roman" w:cs="Times New Roman"/>
        </w:rPr>
        <w:footnoteRef/>
      </w:r>
      <w:r w:rsidRPr="00A5173A">
        <w:rPr>
          <w:rFonts w:ascii="Times New Roman" w:hAnsi="Times New Roman" w:cs="Times New Roman"/>
        </w:rPr>
        <w:t xml:space="preserve"> </w:t>
      </w:r>
      <w:r w:rsidRPr="00A5173A">
        <w:rPr>
          <w:rFonts w:ascii="Times New Roman" w:hAnsi="Times New Roman" w:cs="Times New Roman"/>
          <w:b/>
          <w:bCs/>
          <w:i/>
          <w:iCs/>
        </w:rPr>
        <w:t>See</w:t>
      </w:r>
      <w:r w:rsidRPr="00A5173A">
        <w:rPr>
          <w:rFonts w:ascii="Times New Roman" w:hAnsi="Times New Roman" w:cs="Times New Roman"/>
        </w:rPr>
        <w:t xml:space="preserve"> 16 V.S.A. §570(b).</w:t>
      </w:r>
    </w:p>
  </w:footnote>
  <w:footnote w:id="3">
    <w:p w14:paraId="51C392BA" w14:textId="77777777" w:rsidR="00EE6CDD" w:rsidRDefault="00EE6CDD" w:rsidP="000A671C">
      <w:pPr>
        <w:pStyle w:val="FootnoteText"/>
      </w:pPr>
      <w:r w:rsidRPr="00A5173A">
        <w:rPr>
          <w:rStyle w:val="FootnoteReference"/>
          <w:rFonts w:ascii="Times New Roman" w:hAnsi="Times New Roman" w:cs="Times New Roman"/>
        </w:rPr>
        <w:footnoteRef/>
      </w:r>
      <w:r w:rsidRPr="00A5173A">
        <w:rPr>
          <w:rFonts w:ascii="Times New Roman" w:hAnsi="Times New Roman" w:cs="Times New Roman"/>
        </w:rPr>
        <w:t xml:space="preserve"> </w:t>
      </w:r>
      <w:r w:rsidRPr="00A5173A">
        <w:rPr>
          <w:rFonts w:ascii="Times New Roman" w:hAnsi="Times New Roman" w:cs="Times New Roman"/>
          <w:color w:val="333333"/>
        </w:rPr>
        <w:t>Title IX applies to ANY education program or activity that receives federal financial assistance (“recipients”) and specifically prohibits their discrimination on the basis of sex, including sexual harassment. Until 2020, there had been no binding federal regulations related to sexual harassment under Title IX, only administrative guidance issued by the DOE’s Office for Civil Rights.</w:t>
      </w:r>
    </w:p>
  </w:footnote>
  <w:footnote w:id="4">
    <w:p w14:paraId="617EB5A7" w14:textId="77777777" w:rsidR="00EE6CDD" w:rsidRDefault="00EE6CDD" w:rsidP="000A671C">
      <w:pPr>
        <w:pStyle w:val="FootnoteText"/>
      </w:pPr>
      <w:r w:rsidRPr="00A5173A">
        <w:rPr>
          <w:rStyle w:val="FootnoteReference"/>
        </w:rPr>
        <w:footnoteRef/>
      </w:r>
      <w:r w:rsidRPr="00A5173A">
        <w:t xml:space="preserve"> </w:t>
      </w:r>
      <w:r>
        <w:rPr>
          <w:i/>
          <w:iCs/>
        </w:rPr>
        <w:t xml:space="preserve">See (VT AOE 2015) Model Procedures for the Prevention of Harassment, Hazing and Bullying, Section VIII.A.; </w:t>
      </w:r>
      <w:r w:rsidRPr="00A5173A">
        <w:rPr>
          <w:rFonts w:ascii="Times New Roman" w:hAnsi="Times New Roman" w:cs="Times New Roman"/>
        </w:rPr>
        <w:t>16 V.S.A. §570(c);</w:t>
      </w:r>
      <w:r>
        <w:rPr>
          <w:rFonts w:ascii="Times New Roman" w:hAnsi="Times New Roman" w:cs="Times New Roman"/>
        </w:rPr>
        <w:t xml:space="preserve"> and</w:t>
      </w:r>
      <w:r w:rsidRPr="00A5173A">
        <w:rPr>
          <w:rFonts w:ascii="Times New Roman" w:hAnsi="Times New Roman" w:cs="Times New Roman"/>
        </w:rPr>
        <w:t xml:space="preserve"> 16 V.S.A. §1161a</w:t>
      </w:r>
      <w:r w:rsidRPr="00A5173A">
        <w:rPr>
          <w:rFonts w:ascii="Times New Roman" w:hAnsi="Times New Roman" w:cs="Times New Roman"/>
          <w:sz w:val="24"/>
          <w:szCs w:val="24"/>
        </w:rPr>
        <w:t>.</w:t>
      </w:r>
    </w:p>
  </w:footnote>
  <w:footnote w:id="5">
    <w:p w14:paraId="550BA16E" w14:textId="77777777" w:rsidR="00EE6CDD" w:rsidRDefault="00EE6CDD" w:rsidP="000A671C">
      <w:pPr>
        <w:pStyle w:val="FootnoteText"/>
      </w:pPr>
      <w:r>
        <w:rPr>
          <w:rStyle w:val="FootnoteReference"/>
        </w:rPr>
        <w:footnoteRef/>
      </w:r>
      <w:r>
        <w:t xml:space="preserve"> </w:t>
      </w:r>
      <w:r>
        <w:rPr>
          <w:i/>
          <w:iCs/>
        </w:rPr>
        <w:t>See (VT AOE 2015) Model Procedures for the Prevention of Harassment, Hazing and Bullying, Section VIII.A.</w:t>
      </w:r>
    </w:p>
  </w:footnote>
  <w:footnote w:id="6">
    <w:p w14:paraId="3A3CEA07" w14:textId="77777777" w:rsidR="00EE6CDD" w:rsidRDefault="00EE6CDD" w:rsidP="000A671C">
      <w:pPr>
        <w:pStyle w:val="FootnoteText"/>
      </w:pPr>
      <w:r>
        <w:rPr>
          <w:rStyle w:val="FootnoteReference"/>
        </w:rPr>
        <w:footnoteRef/>
      </w:r>
      <w:r>
        <w:t xml:space="preserve"> </w:t>
      </w:r>
      <w:r>
        <w:rPr>
          <w:i/>
          <w:iCs/>
        </w:rPr>
        <w:t>See (VT AOE 2015) Model Procedures for the Prevention of Harassment, Hazing and Bullying, Section VIII.A.</w:t>
      </w:r>
    </w:p>
  </w:footnote>
  <w:footnote w:id="7">
    <w:p w14:paraId="4DEAEC0E" w14:textId="77777777" w:rsidR="00EE6CDD" w:rsidRDefault="00EE6CDD" w:rsidP="000A671C">
      <w:pPr>
        <w:pStyle w:val="FootnoteText"/>
      </w:pPr>
      <w:r>
        <w:rPr>
          <w:rStyle w:val="FootnoteReference"/>
        </w:rPr>
        <w:footnoteRef/>
      </w:r>
      <w:r>
        <w:t xml:space="preserve"> </w:t>
      </w:r>
      <w:r>
        <w:rPr>
          <w:i/>
          <w:iCs/>
        </w:rPr>
        <w:t>Policy for the Prevention of Sexual Harassment as Prohibited by Title IX, Section III.F.1.</w:t>
      </w:r>
    </w:p>
  </w:footnote>
  <w:footnote w:id="8">
    <w:p w14:paraId="486EA2F0" w14:textId="77777777" w:rsidR="00EE6CDD" w:rsidRPr="00786C85" w:rsidRDefault="00EE6CDD" w:rsidP="000A671C">
      <w:pPr>
        <w:pStyle w:val="FootnoteText"/>
        <w:rPr>
          <w:i/>
          <w:iCs/>
        </w:rPr>
      </w:pPr>
      <w:r>
        <w:rPr>
          <w:rStyle w:val="FootnoteReference"/>
        </w:rPr>
        <w:footnoteRef/>
      </w:r>
      <w:r>
        <w:t xml:space="preserve"> </w:t>
      </w:r>
      <w:r>
        <w:rPr>
          <w:i/>
          <w:iCs/>
        </w:rPr>
        <w:t>Policy for the Prevention of Sexual Harassment as Prohibited by Title IX, Section III.F.2.</w:t>
      </w:r>
    </w:p>
  </w:footnote>
  <w:footnote w:id="9">
    <w:p w14:paraId="576DA076" w14:textId="77777777" w:rsidR="00EE6CDD" w:rsidRDefault="00EE6CDD" w:rsidP="000A671C">
      <w:pPr>
        <w:pStyle w:val="FootnoteText"/>
      </w:pPr>
      <w:r>
        <w:rPr>
          <w:rStyle w:val="FootnoteReference"/>
        </w:rPr>
        <w:footnoteRef/>
      </w:r>
      <w:r>
        <w:t xml:space="preserve"> </w:t>
      </w:r>
      <w:r>
        <w:rPr>
          <w:i/>
          <w:iCs/>
        </w:rPr>
        <w:t>Policy for the Prevention of Sexual Harassment as Prohibited by Title IX, Section III.F.2.</w:t>
      </w:r>
    </w:p>
  </w:footnote>
  <w:footnote w:id="10">
    <w:p w14:paraId="23B1AF74" w14:textId="77777777" w:rsidR="00EE6CDD" w:rsidRDefault="00EE6CDD" w:rsidP="000A671C">
      <w:pPr>
        <w:pStyle w:val="FootnoteText"/>
      </w:pPr>
      <w:r>
        <w:rPr>
          <w:rStyle w:val="FootnoteReference"/>
        </w:rPr>
        <w:footnoteRef/>
      </w:r>
      <w:r>
        <w:t xml:space="preserve"> </w:t>
      </w:r>
      <w:r>
        <w:rPr>
          <w:i/>
          <w:iCs/>
        </w:rPr>
        <w:t>Policy for the Prevention of Sexual Harassment as Prohibited by Title IX, Section III.F.2.</w:t>
      </w:r>
    </w:p>
  </w:footnote>
  <w:footnote w:id="11">
    <w:p w14:paraId="6C22D684" w14:textId="77777777" w:rsidR="00EE6CDD" w:rsidRPr="00B64232" w:rsidRDefault="00EE6CDD" w:rsidP="002449B7">
      <w:pPr>
        <w:pStyle w:val="FootnoteText"/>
        <w:rPr>
          <w:rFonts w:ascii="Times New Roman" w:hAnsi="Times New Roman" w:cs="Times New Roman"/>
        </w:rPr>
      </w:pPr>
      <w:r>
        <w:rPr>
          <w:rStyle w:val="FootnoteReference"/>
        </w:rPr>
        <w:footnoteRef/>
      </w:r>
      <w:r>
        <w:t xml:space="preserve"> </w:t>
      </w:r>
      <w:r w:rsidRPr="00B64232">
        <w:rPr>
          <w:rFonts w:ascii="Times New Roman" w:hAnsi="Times New Roman" w:cs="Times New Roman"/>
          <w:i/>
          <w:iCs/>
        </w:rPr>
        <w:t xml:space="preserve">Procedures on the Prevention of Harassment, Hazing and Bullying, Section VIII.A.; </w:t>
      </w:r>
      <w:r w:rsidRPr="00B64232">
        <w:rPr>
          <w:rFonts w:ascii="Times New Roman" w:hAnsi="Times New Roman" w:cs="Times New Roman"/>
        </w:rPr>
        <w:t>16 V.S.A. §570(c); 16 V.S.A. §1161a.</w:t>
      </w:r>
    </w:p>
  </w:footnote>
  <w:footnote w:id="12">
    <w:p w14:paraId="0F8C7F1E" w14:textId="77777777" w:rsidR="00EE6CDD" w:rsidRPr="00B64232" w:rsidRDefault="00EE6CDD" w:rsidP="002449B7">
      <w:pPr>
        <w:pStyle w:val="FootnoteText"/>
        <w:rPr>
          <w:rFonts w:ascii="Times New Roman" w:hAnsi="Times New Roman" w:cs="Times New Roman"/>
        </w:rPr>
      </w:pPr>
      <w:r w:rsidRPr="00B64232">
        <w:rPr>
          <w:rStyle w:val="FootnoteReference"/>
          <w:rFonts w:ascii="Times New Roman" w:hAnsi="Times New Roman" w:cs="Times New Roman"/>
        </w:rPr>
        <w:footnoteRef/>
      </w:r>
      <w:r w:rsidRPr="00B64232">
        <w:rPr>
          <w:rFonts w:ascii="Times New Roman" w:hAnsi="Times New Roman" w:cs="Times New Roman"/>
        </w:rPr>
        <w:t xml:space="preserve"> </w:t>
      </w:r>
      <w:r w:rsidRPr="00B64232">
        <w:rPr>
          <w:rFonts w:ascii="Times New Roman" w:hAnsi="Times New Roman" w:cs="Times New Roman"/>
          <w:i/>
          <w:iCs/>
        </w:rPr>
        <w:t xml:space="preserve">Procedures on the Prevention of Harassment, Hazing and Bullying, Section VIII.A.; </w:t>
      </w:r>
      <w:r w:rsidRPr="00B64232">
        <w:rPr>
          <w:rFonts w:ascii="Times New Roman" w:hAnsi="Times New Roman" w:cs="Times New Roman"/>
        </w:rPr>
        <w:t>16 V.S.A. §570(c).</w:t>
      </w:r>
    </w:p>
  </w:footnote>
  <w:footnote w:id="13">
    <w:p w14:paraId="1BF54A70" w14:textId="77777777" w:rsidR="00EE6CDD" w:rsidRDefault="00EE6CDD" w:rsidP="002449B7">
      <w:pPr>
        <w:pStyle w:val="FootnoteText"/>
      </w:pPr>
      <w:r w:rsidRPr="00B64232">
        <w:rPr>
          <w:rStyle w:val="FootnoteReference"/>
          <w:rFonts w:ascii="Times New Roman" w:hAnsi="Times New Roman" w:cs="Times New Roman"/>
        </w:rPr>
        <w:footnoteRef/>
      </w:r>
      <w:r w:rsidRPr="00B64232">
        <w:rPr>
          <w:rFonts w:ascii="Times New Roman" w:hAnsi="Times New Roman" w:cs="Times New Roman"/>
        </w:rPr>
        <w:t xml:space="preserve"> </w:t>
      </w:r>
      <w:r w:rsidRPr="00B64232">
        <w:rPr>
          <w:rFonts w:ascii="Times New Roman" w:hAnsi="Times New Roman" w:cs="Times New Roman"/>
          <w:i/>
          <w:iCs/>
        </w:rPr>
        <w:t>Policy for the Prevention of Sexual Harassment as Prohibited by Title IX, Section, III.F.2.</w:t>
      </w:r>
    </w:p>
  </w:footnote>
  <w:footnote w:id="14">
    <w:p w14:paraId="0EC33C76" w14:textId="77777777" w:rsidR="00EE6CDD" w:rsidRDefault="00EE6CDD" w:rsidP="004A1796">
      <w:pPr>
        <w:pStyle w:val="FootnoteText"/>
      </w:pPr>
      <w:r>
        <w:rPr>
          <w:rStyle w:val="FootnoteReference"/>
        </w:rPr>
        <w:footnoteRef/>
      </w:r>
      <w:r>
        <w:t xml:space="preserve"> </w:t>
      </w:r>
      <w:r w:rsidRPr="00380AA7">
        <w:rPr>
          <w:rFonts w:ascii="Times New Roman" w:hAnsi="Times New Roman" w:cs="Times New Roman"/>
          <w:sz w:val="24"/>
          <w:szCs w:val="24"/>
        </w:rPr>
        <w:t>16 V.S.A. §570(c).</w:t>
      </w:r>
    </w:p>
  </w:footnote>
  <w:footnote w:id="15">
    <w:p w14:paraId="72F340FF" w14:textId="77777777" w:rsidR="00EE6CDD" w:rsidRDefault="00EE6CDD" w:rsidP="004A1796">
      <w:pPr>
        <w:pStyle w:val="FootnoteText"/>
      </w:pPr>
      <w:r w:rsidRPr="00B64232">
        <w:rPr>
          <w:rStyle w:val="FootnoteReference"/>
          <w:rFonts w:ascii="Times New Roman" w:hAnsi="Times New Roman" w:cs="Times New Roman"/>
        </w:rPr>
        <w:footnoteRef/>
      </w:r>
      <w:r w:rsidRPr="00B64232">
        <w:rPr>
          <w:rFonts w:ascii="Times New Roman" w:hAnsi="Times New Roman" w:cs="Times New Roman"/>
        </w:rPr>
        <w:t xml:space="preserve"> </w:t>
      </w:r>
      <w:r w:rsidRPr="00B64232">
        <w:rPr>
          <w:rFonts w:ascii="Times New Roman" w:hAnsi="Times New Roman" w:cs="Times New Roman"/>
          <w:i/>
          <w:iCs/>
        </w:rPr>
        <w:t>Policy for the Prevention of Sexual Harassment as Prohibited by Title IX, Section, III.F.2.</w:t>
      </w:r>
    </w:p>
  </w:footnote>
  <w:footnote w:id="16">
    <w:p w14:paraId="2327D8BF" w14:textId="77777777" w:rsidR="00EE6CDD" w:rsidRPr="000C6A3D" w:rsidRDefault="00EE6CDD" w:rsidP="00B631F0">
      <w:pPr>
        <w:pStyle w:val="FootnoteText"/>
        <w:rPr>
          <w:i/>
          <w:iCs/>
        </w:rPr>
      </w:pPr>
      <w:r>
        <w:rPr>
          <w:rStyle w:val="FootnoteReference"/>
        </w:rPr>
        <w:footnoteRef/>
      </w:r>
      <w:r>
        <w:t xml:space="preserve"> (AOE Model 2015) </w:t>
      </w:r>
      <w:r>
        <w:rPr>
          <w:i/>
          <w:iCs/>
        </w:rPr>
        <w:t>Procedures on the Prevention of Harassment, Hazing &amp; Bullying, VIII.C.</w:t>
      </w:r>
    </w:p>
  </w:footnote>
  <w:footnote w:id="17">
    <w:p w14:paraId="4AB2DB0C" w14:textId="77777777" w:rsidR="00EE6CDD" w:rsidRPr="003F6AF8" w:rsidRDefault="00EE6CDD" w:rsidP="00B631F0">
      <w:pPr>
        <w:pStyle w:val="FootnoteText"/>
        <w:rPr>
          <w:i/>
          <w:iCs/>
        </w:rPr>
      </w:pPr>
      <w:r>
        <w:rPr>
          <w:rStyle w:val="FootnoteReference"/>
        </w:rPr>
        <w:footnoteRef/>
      </w:r>
      <w:r>
        <w:rPr>
          <w:rStyle w:val="FootnoteReference"/>
        </w:rPr>
        <w:footnoteRef/>
      </w:r>
      <w:r>
        <w:t xml:space="preserve"> </w:t>
      </w:r>
      <w:r>
        <w:rPr>
          <w:i/>
          <w:iCs/>
        </w:rPr>
        <w:t>Policy for the Prevention of Sexual Harassment as Prohibited by Title IX, Section V.F.</w:t>
      </w:r>
    </w:p>
  </w:footnote>
  <w:footnote w:id="18">
    <w:p w14:paraId="7CABD4F0" w14:textId="77777777" w:rsidR="00EE6CDD" w:rsidRDefault="00EE6CDD" w:rsidP="00AB7E16">
      <w:pPr>
        <w:pStyle w:val="FootnoteText"/>
      </w:pPr>
      <w:r>
        <w:rPr>
          <w:rStyle w:val="FootnoteReference"/>
        </w:rPr>
        <w:footnoteRef/>
      </w:r>
      <w:r>
        <w:t xml:space="preserve"> </w:t>
      </w:r>
      <w:r w:rsidRPr="00145148">
        <w:rPr>
          <w:rFonts w:ascii="Times New Roman" w:hAnsi="Times New Roman" w:cs="Times New Roman"/>
          <w:sz w:val="24"/>
          <w:szCs w:val="24"/>
          <w:u w:val="single"/>
        </w:rPr>
        <w:t>Source</w:t>
      </w:r>
      <w:r w:rsidRPr="00145148">
        <w:rPr>
          <w:rFonts w:ascii="Times New Roman" w:hAnsi="Times New Roman" w:cs="Times New Roman"/>
          <w:sz w:val="24"/>
          <w:szCs w:val="24"/>
        </w:rPr>
        <w:t>: 16 V.S.A. §570(c).</w:t>
      </w:r>
    </w:p>
  </w:footnote>
  <w:footnote w:id="19">
    <w:p w14:paraId="58DE9447" w14:textId="77777777" w:rsidR="00EE6CDD" w:rsidRDefault="00EE6CDD" w:rsidP="005762C1">
      <w:pPr>
        <w:pStyle w:val="FootnoteText"/>
      </w:pPr>
      <w:r>
        <w:rPr>
          <w:rStyle w:val="FootnoteReference"/>
        </w:rPr>
        <w:footnoteRef/>
      </w:r>
      <w:r>
        <w:t xml:space="preserve"> </w:t>
      </w:r>
      <w:r w:rsidRPr="004C3030">
        <w:rPr>
          <w:rFonts w:ascii="Times New Roman" w:hAnsi="Times New Roman" w:cs="Times New Roman"/>
          <w:i/>
          <w:iCs/>
        </w:rPr>
        <w:t xml:space="preserve">See </w:t>
      </w:r>
      <w:r w:rsidRPr="004C3030">
        <w:rPr>
          <w:rFonts w:ascii="Times New Roman" w:hAnsi="Times New Roman" w:cs="Times New Roman"/>
        </w:rPr>
        <w:t>16 V.S.A. §570a(a)(7); §570b(7); §570c(7).</w:t>
      </w:r>
      <w:r w:rsidRPr="00515482">
        <w:rPr>
          <w:sz w:val="28"/>
          <w:szCs w:val="28"/>
        </w:rPr>
        <w:t xml:space="preserve"> </w:t>
      </w:r>
      <w:r w:rsidRPr="00515482">
        <w:rPr>
          <w:sz w:val="28"/>
          <w:szCs w:val="28"/>
        </w:rPr>
        <w:tab/>
      </w:r>
    </w:p>
  </w:footnote>
  <w:footnote w:id="20">
    <w:p w14:paraId="445E9248" w14:textId="732C993D" w:rsidR="00EE6CDD" w:rsidRPr="001C673C" w:rsidRDefault="00EE6CDD">
      <w:pPr>
        <w:pStyle w:val="FootnoteText"/>
        <w:rPr>
          <w:i/>
          <w:iCs/>
        </w:rPr>
      </w:pPr>
      <w:r>
        <w:rPr>
          <w:rStyle w:val="FootnoteReference"/>
        </w:rPr>
        <w:footnoteRef/>
      </w:r>
      <w:r>
        <w:t xml:space="preserve"> </w:t>
      </w:r>
      <w:r>
        <w:rPr>
          <w:i/>
          <w:iCs/>
        </w:rPr>
        <w:t>Policy on the Prevention of Harassment, Hazing and Bullying of Students, II.3..</w:t>
      </w:r>
    </w:p>
  </w:footnote>
  <w:footnote w:id="21">
    <w:p w14:paraId="6C57AE40" w14:textId="293D87F3" w:rsidR="00EE6CDD" w:rsidRPr="00054B82" w:rsidRDefault="00EE6CDD">
      <w:pPr>
        <w:pStyle w:val="FootnoteText"/>
        <w:rPr>
          <w:i/>
          <w:iCs/>
        </w:rPr>
      </w:pPr>
      <w:r>
        <w:rPr>
          <w:rStyle w:val="FootnoteReference"/>
        </w:rPr>
        <w:footnoteRef/>
      </w:r>
      <w:r>
        <w:t xml:space="preserve"> </w:t>
      </w:r>
      <w:r>
        <w:rPr>
          <w:i/>
          <w:iCs/>
        </w:rPr>
        <w:t>Model Policy for the Prevention of Sexual Harassment as Prohibited by Title IX, Sec. V.B.</w:t>
      </w:r>
    </w:p>
  </w:footnote>
  <w:footnote w:id="22">
    <w:p w14:paraId="6F973E6B" w14:textId="7011F1D3" w:rsidR="00EE6CDD" w:rsidRPr="00624EF9" w:rsidRDefault="00EE6CDD">
      <w:pPr>
        <w:pStyle w:val="FootnoteText"/>
        <w:rPr>
          <w:i/>
          <w:iCs/>
        </w:rPr>
      </w:pPr>
      <w:r>
        <w:rPr>
          <w:rStyle w:val="FootnoteReference"/>
        </w:rPr>
        <w:footnoteRef/>
      </w:r>
      <w:r>
        <w:t xml:space="preserve"> </w:t>
      </w:r>
      <w:r>
        <w:rPr>
          <w:i/>
          <w:iCs/>
        </w:rPr>
        <w:t>Procedures on the Prevention of Harassment, Hazing and Bullying of Students, Section V.B.</w:t>
      </w:r>
    </w:p>
  </w:footnote>
  <w:footnote w:id="23">
    <w:p w14:paraId="1672459D" w14:textId="49DCC15C" w:rsidR="00EF1BE0" w:rsidRPr="00EF1BE0" w:rsidRDefault="00EF1BE0">
      <w:pPr>
        <w:pStyle w:val="FootnoteText"/>
      </w:pPr>
      <w:r>
        <w:rPr>
          <w:rStyle w:val="FootnoteReference"/>
        </w:rPr>
        <w:footnoteRef/>
      </w:r>
      <w:r>
        <w:t xml:space="preserve"> </w:t>
      </w:r>
      <w:r>
        <w:rPr>
          <w:i/>
          <w:iCs/>
        </w:rPr>
        <w:t>Procedures on the Prevention of Harassment, Hazing and Bullying of Students, Section V.B.</w:t>
      </w:r>
    </w:p>
  </w:footnote>
  <w:footnote w:id="24">
    <w:p w14:paraId="07EDA59C" w14:textId="4C6987EB" w:rsidR="007A642E" w:rsidRPr="007A642E" w:rsidRDefault="007A642E">
      <w:pPr>
        <w:pStyle w:val="FootnoteText"/>
        <w:rPr>
          <w:b/>
          <w:bCs/>
        </w:rPr>
      </w:pPr>
      <w:r>
        <w:rPr>
          <w:rStyle w:val="FootnoteReference"/>
        </w:rPr>
        <w:footnoteRef/>
      </w:r>
      <w:r>
        <w:t xml:space="preserve"> </w:t>
      </w:r>
      <w:r>
        <w:rPr>
          <w:b/>
          <w:bCs/>
        </w:rPr>
        <w:t xml:space="preserve">NOTE: IF THE DATE OF THEIR REQUEST is more than 30 days </w:t>
      </w:r>
      <w:r>
        <w:rPr>
          <w:b/>
          <w:bCs/>
          <w:u w:val="single"/>
        </w:rPr>
        <w:t>AFTER</w:t>
      </w:r>
      <w:r>
        <w:rPr>
          <w:b/>
          <w:bCs/>
        </w:rPr>
        <w:t xml:space="preserve"> they received notice of the INITIAL or FINAL determinations in their case, the request for INDEPENDENT REVIEW IS NOT CONSIDERED TIMELY</w:t>
      </w:r>
      <w:r w:rsidR="00B4395B">
        <w:rPr>
          <w:b/>
          <w:bCs/>
        </w:rPr>
        <w:t xml:space="preserve"> (See Guidance Memo, Question 1). </w:t>
      </w:r>
    </w:p>
  </w:footnote>
  <w:footnote w:id="25">
    <w:p w14:paraId="55DC9E39" w14:textId="77777777" w:rsidR="00FE6913" w:rsidRPr="00772C1A" w:rsidRDefault="00FE6913" w:rsidP="00FE6913">
      <w:pPr>
        <w:pStyle w:val="FootnoteText"/>
        <w:rPr>
          <w:rFonts w:ascii="Times New Roman" w:hAnsi="Times New Roman" w:cs="Times New Roman"/>
        </w:rPr>
      </w:pPr>
      <w:r w:rsidRPr="00772C1A">
        <w:rPr>
          <w:rStyle w:val="FootnoteReference"/>
          <w:rFonts w:ascii="Times New Roman" w:hAnsi="Times New Roman" w:cs="Times New Roman"/>
        </w:rPr>
        <w:footnoteRef/>
      </w:r>
      <w:r w:rsidRPr="00772C1A">
        <w:rPr>
          <w:rFonts w:ascii="Times New Roman" w:hAnsi="Times New Roman" w:cs="Times New Roman"/>
        </w:rPr>
        <w:t xml:space="preserve"> The Agency of Education’s interpretation of procedures it promulgates becomes “controlling weight unless it is plainly erroneous or inconsistent with (them).”  </w:t>
      </w:r>
      <w:r w:rsidRPr="00772C1A">
        <w:rPr>
          <w:rFonts w:ascii="Times New Roman" w:hAnsi="Times New Roman" w:cs="Times New Roman"/>
          <w:u w:val="single"/>
        </w:rPr>
        <w:t>United States v. Larionoff</w:t>
      </w:r>
      <w:r w:rsidRPr="00772C1A">
        <w:rPr>
          <w:rFonts w:ascii="Times New Roman" w:hAnsi="Times New Roman" w:cs="Times New Roman"/>
        </w:rPr>
        <w:t>, 431 U.S. 864, 872 (1977).</w:t>
      </w:r>
    </w:p>
  </w:footnote>
  <w:footnote w:id="26">
    <w:p w14:paraId="234B74E0" w14:textId="05A92A5F" w:rsidR="00C7735E" w:rsidRDefault="00C7735E">
      <w:pPr>
        <w:pStyle w:val="FootnoteText"/>
      </w:pPr>
      <w:r>
        <w:rPr>
          <w:rStyle w:val="FootnoteReference"/>
        </w:rPr>
        <w:footnoteRef/>
      </w:r>
      <w:r>
        <w:t xml:space="preserve"> </w:t>
      </w:r>
      <w:r>
        <w:rPr>
          <w:i/>
          <w:iCs/>
        </w:rPr>
        <w:t>(AOE 2015 Model) Procedures on the Prevention of Harassment, Hazing and Bullying, Section VI.</w:t>
      </w:r>
    </w:p>
  </w:footnote>
  <w:footnote w:id="27">
    <w:p w14:paraId="4ACE6AE6" w14:textId="63724C7D" w:rsidR="00506EC0" w:rsidRDefault="00506EC0">
      <w:pPr>
        <w:pStyle w:val="FootnoteText"/>
      </w:pPr>
      <w:r>
        <w:rPr>
          <w:rStyle w:val="FootnoteReference"/>
        </w:rPr>
        <w:footnoteRef/>
      </w:r>
      <w:r>
        <w:t xml:space="preserve"> </w:t>
      </w:r>
      <w:r>
        <w:rPr>
          <w:i/>
          <w:iCs/>
        </w:rPr>
        <w:t>(AOE 2015 Model) Procedures on the Prevention of Harassment, Hazing and Bullying, Section VII.B.</w:t>
      </w:r>
    </w:p>
  </w:footnote>
  <w:footnote w:id="28">
    <w:p w14:paraId="53027957" w14:textId="1A61B354" w:rsidR="00506EC0" w:rsidRDefault="00506EC0">
      <w:pPr>
        <w:pStyle w:val="FootnoteText"/>
      </w:pPr>
      <w:r>
        <w:rPr>
          <w:rStyle w:val="FootnoteReference"/>
        </w:rPr>
        <w:footnoteRef/>
      </w:r>
      <w:r>
        <w:t xml:space="preserve"> </w:t>
      </w:r>
      <w:r>
        <w:rPr>
          <w:i/>
          <w:iCs/>
        </w:rPr>
        <w:t>(AOE 2015 Model) Procedures on the Prevention of Harassment, Hazing and Bullying, Section VII.C.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0C4"/>
    <w:multiLevelType w:val="hybridMultilevel"/>
    <w:tmpl w:val="6DA4A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2BA2"/>
    <w:multiLevelType w:val="hybridMultilevel"/>
    <w:tmpl w:val="C53E9170"/>
    <w:lvl w:ilvl="0" w:tplc="31B8BA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52A7"/>
    <w:multiLevelType w:val="hybridMultilevel"/>
    <w:tmpl w:val="75A013D6"/>
    <w:lvl w:ilvl="0" w:tplc="C3A406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00E39"/>
    <w:multiLevelType w:val="hybridMultilevel"/>
    <w:tmpl w:val="13948AAE"/>
    <w:lvl w:ilvl="0" w:tplc="177C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6417D"/>
    <w:multiLevelType w:val="hybridMultilevel"/>
    <w:tmpl w:val="519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721D"/>
    <w:multiLevelType w:val="hybridMultilevel"/>
    <w:tmpl w:val="85EE7AEE"/>
    <w:lvl w:ilvl="0" w:tplc="DED66E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C4D60"/>
    <w:multiLevelType w:val="hybridMultilevel"/>
    <w:tmpl w:val="59E41D24"/>
    <w:lvl w:ilvl="0" w:tplc="626AFA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86730"/>
    <w:multiLevelType w:val="hybridMultilevel"/>
    <w:tmpl w:val="BE4E3CE6"/>
    <w:lvl w:ilvl="0" w:tplc="F63876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41AEB"/>
    <w:multiLevelType w:val="hybridMultilevel"/>
    <w:tmpl w:val="BD80684A"/>
    <w:lvl w:ilvl="0" w:tplc="64FCB406">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9728FC"/>
    <w:multiLevelType w:val="hybridMultilevel"/>
    <w:tmpl w:val="41B299EA"/>
    <w:lvl w:ilvl="0" w:tplc="7F848A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2A3F14"/>
    <w:multiLevelType w:val="hybridMultilevel"/>
    <w:tmpl w:val="40846A9E"/>
    <w:lvl w:ilvl="0" w:tplc="715C655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B2B99"/>
    <w:multiLevelType w:val="hybridMultilevel"/>
    <w:tmpl w:val="1918269A"/>
    <w:lvl w:ilvl="0" w:tplc="660E99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274CA"/>
    <w:multiLevelType w:val="hybridMultilevel"/>
    <w:tmpl w:val="E11813B0"/>
    <w:lvl w:ilvl="0" w:tplc="DA0A3314">
      <w:start w:val="1"/>
      <w:numFmt w:val="decimal"/>
      <w:lvlText w:val="(%1)"/>
      <w:lvlJc w:val="left"/>
      <w:pPr>
        <w:ind w:left="2535" w:hanging="375"/>
      </w:pPr>
      <w:rPr>
        <w:rFonts w:hint="default"/>
      </w:rPr>
    </w:lvl>
    <w:lvl w:ilvl="1" w:tplc="04090019">
      <w:start w:val="1"/>
      <w:numFmt w:val="lowerLetter"/>
      <w:lvlText w:val="%2."/>
      <w:lvlJc w:val="left"/>
      <w:pPr>
        <w:ind w:left="3240" w:hanging="360"/>
      </w:pPr>
    </w:lvl>
    <w:lvl w:ilvl="2" w:tplc="60AC2054">
      <w:start w:val="1"/>
      <w:numFmt w:val="decimal"/>
      <w:lvlText w:val="%3."/>
      <w:lvlJc w:val="left"/>
      <w:pPr>
        <w:ind w:left="4140" w:hanging="360"/>
      </w:pPr>
      <w:rPr>
        <w:rFonts w:hint="default"/>
      </w:rPr>
    </w:lvl>
    <w:lvl w:ilvl="3" w:tplc="8B84D39A">
      <w:start w:val="1"/>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3FA1784"/>
    <w:multiLevelType w:val="hybridMultilevel"/>
    <w:tmpl w:val="BD80684A"/>
    <w:lvl w:ilvl="0" w:tplc="64FCB406">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3910FA"/>
    <w:multiLevelType w:val="hybridMultilevel"/>
    <w:tmpl w:val="EBC0E11A"/>
    <w:lvl w:ilvl="0" w:tplc="3A006584">
      <w:start w:val="1"/>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B567C9"/>
    <w:multiLevelType w:val="hybridMultilevel"/>
    <w:tmpl w:val="CD34FD06"/>
    <w:lvl w:ilvl="0" w:tplc="861EB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FF1661"/>
    <w:multiLevelType w:val="hybridMultilevel"/>
    <w:tmpl w:val="7EC2629E"/>
    <w:lvl w:ilvl="0" w:tplc="D35E4CFA">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07CB7"/>
    <w:multiLevelType w:val="hybridMultilevel"/>
    <w:tmpl w:val="94AAB4DA"/>
    <w:lvl w:ilvl="0" w:tplc="B29EC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3A4F71"/>
    <w:multiLevelType w:val="hybridMultilevel"/>
    <w:tmpl w:val="801A0E44"/>
    <w:lvl w:ilvl="0" w:tplc="5F5E18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B2227"/>
    <w:multiLevelType w:val="hybridMultilevel"/>
    <w:tmpl w:val="BE0A1D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C022956"/>
    <w:multiLevelType w:val="hybridMultilevel"/>
    <w:tmpl w:val="D48A6CA2"/>
    <w:lvl w:ilvl="0" w:tplc="90E06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146224"/>
    <w:multiLevelType w:val="hybridMultilevel"/>
    <w:tmpl w:val="71E8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F693C"/>
    <w:multiLevelType w:val="hybridMultilevel"/>
    <w:tmpl w:val="889650D8"/>
    <w:lvl w:ilvl="0" w:tplc="CCD00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894ECD"/>
    <w:multiLevelType w:val="hybridMultilevel"/>
    <w:tmpl w:val="86F4D09E"/>
    <w:lvl w:ilvl="0" w:tplc="6958EE46">
      <w:start w:val="1"/>
      <w:numFmt w:val="decimal"/>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3A0C76"/>
    <w:multiLevelType w:val="hybridMultilevel"/>
    <w:tmpl w:val="1918269A"/>
    <w:lvl w:ilvl="0" w:tplc="660E99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DA77C9"/>
    <w:multiLevelType w:val="hybridMultilevel"/>
    <w:tmpl w:val="8486AA54"/>
    <w:lvl w:ilvl="0" w:tplc="6B586BBC">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0"/>
  </w:num>
  <w:num w:numId="4">
    <w:abstractNumId w:val="18"/>
  </w:num>
  <w:num w:numId="5">
    <w:abstractNumId w:val="22"/>
  </w:num>
  <w:num w:numId="6">
    <w:abstractNumId w:val="14"/>
  </w:num>
  <w:num w:numId="7">
    <w:abstractNumId w:val="7"/>
  </w:num>
  <w:num w:numId="8">
    <w:abstractNumId w:val="17"/>
  </w:num>
  <w:num w:numId="9">
    <w:abstractNumId w:val="24"/>
  </w:num>
  <w:num w:numId="10">
    <w:abstractNumId w:val="11"/>
  </w:num>
  <w:num w:numId="11">
    <w:abstractNumId w:val="23"/>
  </w:num>
  <w:num w:numId="12">
    <w:abstractNumId w:val="12"/>
  </w:num>
  <w:num w:numId="13">
    <w:abstractNumId w:val="9"/>
  </w:num>
  <w:num w:numId="14">
    <w:abstractNumId w:val="10"/>
  </w:num>
  <w:num w:numId="15">
    <w:abstractNumId w:val="0"/>
  </w:num>
  <w:num w:numId="16">
    <w:abstractNumId w:val="6"/>
  </w:num>
  <w:num w:numId="17">
    <w:abstractNumId w:val="15"/>
  </w:num>
  <w:num w:numId="18">
    <w:abstractNumId w:val="8"/>
  </w:num>
  <w:num w:numId="19">
    <w:abstractNumId w:val="13"/>
  </w:num>
  <w:num w:numId="20">
    <w:abstractNumId w:val="19"/>
  </w:num>
  <w:num w:numId="21">
    <w:abstractNumId w:val="4"/>
  </w:num>
  <w:num w:numId="22">
    <w:abstractNumId w:val="1"/>
  </w:num>
  <w:num w:numId="23">
    <w:abstractNumId w:val="3"/>
  </w:num>
  <w:num w:numId="24">
    <w:abstractNumId w:val="25"/>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6F"/>
    <w:rsid w:val="00017643"/>
    <w:rsid w:val="00054B82"/>
    <w:rsid w:val="0006714A"/>
    <w:rsid w:val="000764D5"/>
    <w:rsid w:val="000A671C"/>
    <w:rsid w:val="000D1370"/>
    <w:rsid w:val="000E1793"/>
    <w:rsid w:val="000E51FA"/>
    <w:rsid w:val="000F0069"/>
    <w:rsid w:val="000F6BE7"/>
    <w:rsid w:val="0017523E"/>
    <w:rsid w:val="001811D4"/>
    <w:rsid w:val="001C673C"/>
    <w:rsid w:val="001E58AB"/>
    <w:rsid w:val="001F464E"/>
    <w:rsid w:val="0020285F"/>
    <w:rsid w:val="0021369E"/>
    <w:rsid w:val="002379D8"/>
    <w:rsid w:val="00243E5D"/>
    <w:rsid w:val="002449B7"/>
    <w:rsid w:val="00264991"/>
    <w:rsid w:val="002B1D19"/>
    <w:rsid w:val="002C783B"/>
    <w:rsid w:val="002E5D98"/>
    <w:rsid w:val="002F0A32"/>
    <w:rsid w:val="003147E9"/>
    <w:rsid w:val="003208A1"/>
    <w:rsid w:val="00322380"/>
    <w:rsid w:val="003376BE"/>
    <w:rsid w:val="00344E24"/>
    <w:rsid w:val="0038509C"/>
    <w:rsid w:val="00386142"/>
    <w:rsid w:val="00396BFA"/>
    <w:rsid w:val="003D196C"/>
    <w:rsid w:val="003D4708"/>
    <w:rsid w:val="003F12B7"/>
    <w:rsid w:val="004034F4"/>
    <w:rsid w:val="00431BAD"/>
    <w:rsid w:val="00444BC5"/>
    <w:rsid w:val="0046119D"/>
    <w:rsid w:val="00466604"/>
    <w:rsid w:val="004A1796"/>
    <w:rsid w:val="004B1AF9"/>
    <w:rsid w:val="004B49AD"/>
    <w:rsid w:val="004B6AE0"/>
    <w:rsid w:val="004C4CE4"/>
    <w:rsid w:val="004D2EA9"/>
    <w:rsid w:val="004F413B"/>
    <w:rsid w:val="00506EC0"/>
    <w:rsid w:val="00575998"/>
    <w:rsid w:val="005762C1"/>
    <w:rsid w:val="00594B3B"/>
    <w:rsid w:val="005A548E"/>
    <w:rsid w:val="005D2F8C"/>
    <w:rsid w:val="005D43C3"/>
    <w:rsid w:val="005E240F"/>
    <w:rsid w:val="005F1881"/>
    <w:rsid w:val="00606A21"/>
    <w:rsid w:val="00624BDE"/>
    <w:rsid w:val="00624EF9"/>
    <w:rsid w:val="006467BF"/>
    <w:rsid w:val="006712D2"/>
    <w:rsid w:val="00681806"/>
    <w:rsid w:val="006A1A33"/>
    <w:rsid w:val="006A7B9F"/>
    <w:rsid w:val="006D4325"/>
    <w:rsid w:val="006D5D23"/>
    <w:rsid w:val="006D768C"/>
    <w:rsid w:val="006E1DD2"/>
    <w:rsid w:val="006E2617"/>
    <w:rsid w:val="006F5FB8"/>
    <w:rsid w:val="006F6660"/>
    <w:rsid w:val="00736F52"/>
    <w:rsid w:val="00746B43"/>
    <w:rsid w:val="007535BC"/>
    <w:rsid w:val="00767C80"/>
    <w:rsid w:val="00785CAE"/>
    <w:rsid w:val="00790AC8"/>
    <w:rsid w:val="00790DAB"/>
    <w:rsid w:val="00792622"/>
    <w:rsid w:val="0079796F"/>
    <w:rsid w:val="007A642E"/>
    <w:rsid w:val="007C7690"/>
    <w:rsid w:val="007D2700"/>
    <w:rsid w:val="00807428"/>
    <w:rsid w:val="00811C6D"/>
    <w:rsid w:val="0083013F"/>
    <w:rsid w:val="00831FA1"/>
    <w:rsid w:val="008B29B9"/>
    <w:rsid w:val="008B2AD8"/>
    <w:rsid w:val="008B5DB5"/>
    <w:rsid w:val="008B7FDD"/>
    <w:rsid w:val="008D74B3"/>
    <w:rsid w:val="008E0CA9"/>
    <w:rsid w:val="008E0D12"/>
    <w:rsid w:val="008E5AFE"/>
    <w:rsid w:val="008F1ECC"/>
    <w:rsid w:val="0090776F"/>
    <w:rsid w:val="009459EB"/>
    <w:rsid w:val="00967C72"/>
    <w:rsid w:val="00967FAC"/>
    <w:rsid w:val="00970BFC"/>
    <w:rsid w:val="009947E2"/>
    <w:rsid w:val="009D10CD"/>
    <w:rsid w:val="009F55D4"/>
    <w:rsid w:val="00A03C46"/>
    <w:rsid w:val="00A062DA"/>
    <w:rsid w:val="00A17AB7"/>
    <w:rsid w:val="00A4020A"/>
    <w:rsid w:val="00A56C62"/>
    <w:rsid w:val="00A615A3"/>
    <w:rsid w:val="00A8716D"/>
    <w:rsid w:val="00A93B5A"/>
    <w:rsid w:val="00AB7E16"/>
    <w:rsid w:val="00AC29A6"/>
    <w:rsid w:val="00AD312F"/>
    <w:rsid w:val="00B26281"/>
    <w:rsid w:val="00B3274B"/>
    <w:rsid w:val="00B4395B"/>
    <w:rsid w:val="00B47733"/>
    <w:rsid w:val="00B526DA"/>
    <w:rsid w:val="00B534D6"/>
    <w:rsid w:val="00B631F0"/>
    <w:rsid w:val="00B9341A"/>
    <w:rsid w:val="00BA3139"/>
    <w:rsid w:val="00BA6CC9"/>
    <w:rsid w:val="00BB10CB"/>
    <w:rsid w:val="00BC48C7"/>
    <w:rsid w:val="00BC74E4"/>
    <w:rsid w:val="00BE5702"/>
    <w:rsid w:val="00BF12CD"/>
    <w:rsid w:val="00BF7A04"/>
    <w:rsid w:val="00C0273E"/>
    <w:rsid w:val="00C402F9"/>
    <w:rsid w:val="00C63E8C"/>
    <w:rsid w:val="00C748BA"/>
    <w:rsid w:val="00C7735E"/>
    <w:rsid w:val="00C922FC"/>
    <w:rsid w:val="00CA374E"/>
    <w:rsid w:val="00CD44FC"/>
    <w:rsid w:val="00CE536E"/>
    <w:rsid w:val="00D04BDE"/>
    <w:rsid w:val="00D10678"/>
    <w:rsid w:val="00D1160A"/>
    <w:rsid w:val="00D149E5"/>
    <w:rsid w:val="00D267CC"/>
    <w:rsid w:val="00D26DC2"/>
    <w:rsid w:val="00D3459C"/>
    <w:rsid w:val="00D45C37"/>
    <w:rsid w:val="00D505FB"/>
    <w:rsid w:val="00D84D0C"/>
    <w:rsid w:val="00D933BB"/>
    <w:rsid w:val="00DC6A9A"/>
    <w:rsid w:val="00DD1A0A"/>
    <w:rsid w:val="00E2506E"/>
    <w:rsid w:val="00E26E99"/>
    <w:rsid w:val="00E31827"/>
    <w:rsid w:val="00E344B8"/>
    <w:rsid w:val="00E659F9"/>
    <w:rsid w:val="00E7547D"/>
    <w:rsid w:val="00E84476"/>
    <w:rsid w:val="00E907C1"/>
    <w:rsid w:val="00EC0AF3"/>
    <w:rsid w:val="00ED7031"/>
    <w:rsid w:val="00EE2F52"/>
    <w:rsid w:val="00EE6CDD"/>
    <w:rsid w:val="00EE7D63"/>
    <w:rsid w:val="00EF0DE6"/>
    <w:rsid w:val="00EF1BE0"/>
    <w:rsid w:val="00EF7424"/>
    <w:rsid w:val="00F024F6"/>
    <w:rsid w:val="00F03158"/>
    <w:rsid w:val="00F17160"/>
    <w:rsid w:val="00F25DFB"/>
    <w:rsid w:val="00F434C9"/>
    <w:rsid w:val="00F43D06"/>
    <w:rsid w:val="00F46FD9"/>
    <w:rsid w:val="00F8366C"/>
    <w:rsid w:val="00F907B1"/>
    <w:rsid w:val="00F954EF"/>
    <w:rsid w:val="00FA7979"/>
    <w:rsid w:val="00FB48CA"/>
    <w:rsid w:val="00FB60AB"/>
    <w:rsid w:val="00FC6757"/>
    <w:rsid w:val="00FD505A"/>
    <w:rsid w:val="00FE0589"/>
    <w:rsid w:val="00FE6913"/>
    <w:rsid w:val="00FF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D590"/>
  <w15:chartTrackingRefBased/>
  <w15:docId w15:val="{4FC7607C-22B8-4BAF-A8CC-DFB59555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7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A671C"/>
    <w:pPr>
      <w:ind w:left="720"/>
      <w:contextualSpacing/>
    </w:pPr>
  </w:style>
  <w:style w:type="paragraph" w:styleId="FootnoteText">
    <w:name w:val="footnote text"/>
    <w:basedOn w:val="Normal"/>
    <w:link w:val="FootnoteTextChar"/>
    <w:uiPriority w:val="99"/>
    <w:semiHidden/>
    <w:unhideWhenUsed/>
    <w:rsid w:val="000A6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71C"/>
    <w:rPr>
      <w:sz w:val="20"/>
      <w:szCs w:val="20"/>
    </w:rPr>
  </w:style>
  <w:style w:type="character" w:styleId="FootnoteReference">
    <w:name w:val="footnote reference"/>
    <w:basedOn w:val="DefaultParagraphFont"/>
    <w:uiPriority w:val="99"/>
    <w:semiHidden/>
    <w:unhideWhenUsed/>
    <w:rsid w:val="000A671C"/>
    <w:rPr>
      <w:vertAlign w:val="superscript"/>
    </w:rPr>
  </w:style>
  <w:style w:type="paragraph" w:styleId="NormalWeb">
    <w:name w:val="Normal (Web)"/>
    <w:basedOn w:val="Normal"/>
    <w:uiPriority w:val="99"/>
    <w:semiHidden/>
    <w:unhideWhenUsed/>
    <w:rsid w:val="000A67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EF9"/>
  </w:style>
  <w:style w:type="paragraph" w:styleId="Footer">
    <w:name w:val="footer"/>
    <w:basedOn w:val="Normal"/>
    <w:link w:val="FooterChar"/>
    <w:uiPriority w:val="99"/>
    <w:unhideWhenUsed/>
    <w:rsid w:val="0062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EF9"/>
  </w:style>
  <w:style w:type="paragraph" w:styleId="NoSpacing">
    <w:name w:val="No Spacing"/>
    <w:uiPriority w:val="1"/>
    <w:qFormat/>
    <w:rsid w:val="00BE5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6DA5-8BAA-41B3-8CEF-CC2B353F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E8FB3E6B</Template>
  <TotalTime>1</TotalTime>
  <Pages>35</Pages>
  <Words>9109</Words>
  <Characters>51924</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cp:lastPrinted>2021-01-21T20:36:00Z</cp:lastPrinted>
  <dcterms:created xsi:type="dcterms:W3CDTF">2021-01-25T14:58:00Z</dcterms:created>
  <dcterms:modified xsi:type="dcterms:W3CDTF">2021-01-25T14:58:00Z</dcterms:modified>
</cp:coreProperties>
</file>